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295"/>
      </w:tblGrid>
      <w:tr w:rsidR="00DA46E3" w:rsidRPr="00B47B3D" w14:paraId="5750DCF8" w14:textId="77777777" w:rsidTr="00326F90">
        <w:tc>
          <w:tcPr>
            <w:tcW w:w="2155" w:type="dxa"/>
            <w:shd w:val="clear" w:color="auto" w:fill="D9D9D9" w:themeFill="background1" w:themeFillShade="D9"/>
          </w:tcPr>
          <w:p w14:paraId="5F44ADB1" w14:textId="77777777" w:rsidR="00DA46E3" w:rsidRPr="00B47B3D" w:rsidRDefault="00AB2284" w:rsidP="00DA46E3">
            <w:pPr>
              <w:pStyle w:val="Heading2"/>
              <w:rPr>
                <w:lang w:val="en-GB"/>
              </w:rPr>
            </w:pPr>
            <w:sdt>
              <w:sdtPr>
                <w:rPr>
                  <w:lang w:val="en-GB"/>
                </w:rPr>
                <w:alias w:val="Job title:"/>
                <w:tag w:val="Job title:"/>
                <w:id w:val="900328234"/>
                <w:placeholder>
                  <w:docPart w:val="548AA880817B41ECAD55612346312552"/>
                </w:placeholder>
                <w:temporary/>
                <w:showingPlcHdr/>
                <w15:appearance w15:val="hidden"/>
              </w:sdtPr>
              <w:sdtEndPr/>
              <w:sdtContent>
                <w:r w:rsidR="00DA46E3" w:rsidRPr="00B47B3D">
                  <w:rPr>
                    <w:lang w:val="en-GB" w:bidi="en-GB"/>
                  </w:rPr>
                  <w:t>Job title</w:t>
                </w:r>
              </w:sdtContent>
            </w:sdt>
            <w:r w:rsidR="00DA46E3" w:rsidRPr="00B47B3D">
              <w:rPr>
                <w:lang w:val="en-GB" w:bidi="en-GB"/>
              </w:rPr>
              <w:t>:</w:t>
            </w:r>
          </w:p>
        </w:tc>
        <w:tc>
          <w:tcPr>
            <w:tcW w:w="2784" w:type="dxa"/>
          </w:tcPr>
          <w:p w14:paraId="68C84068" w14:textId="57918B72" w:rsidR="00DA46E3" w:rsidRPr="00B47B3D" w:rsidRDefault="00E94EA6" w:rsidP="00DA46E3">
            <w:pPr>
              <w:rPr>
                <w:lang w:val="en-GB"/>
              </w:rPr>
            </w:pPr>
            <w:r>
              <w:rPr>
                <w:lang w:val="en-GB"/>
              </w:rPr>
              <w:t>Management Accountant</w:t>
            </w:r>
          </w:p>
        </w:tc>
        <w:tc>
          <w:tcPr>
            <w:tcW w:w="1806" w:type="dxa"/>
            <w:shd w:val="clear" w:color="auto" w:fill="D9D9D9" w:themeFill="background1" w:themeFillShade="D9"/>
          </w:tcPr>
          <w:p w14:paraId="2309B83E" w14:textId="77777777" w:rsidR="00DA46E3" w:rsidRDefault="00AB2284" w:rsidP="00DA46E3">
            <w:pPr>
              <w:pStyle w:val="Heading2"/>
              <w:rPr>
                <w:lang w:val="en-GB"/>
              </w:rPr>
            </w:pPr>
            <w:sdt>
              <w:sdtPr>
                <w:rPr>
                  <w:lang w:val="en-GB"/>
                </w:rPr>
                <w:alias w:val="Position type:"/>
                <w:tag w:val="Position type:"/>
                <w:id w:val="-538278110"/>
                <w:placeholder>
                  <w:docPart w:val="FD4C29EA8516472E91E81A148193DF44"/>
                </w:placeholder>
                <w:temporary/>
                <w:showingPlcHdr/>
                <w15:appearance w15:val="hidden"/>
              </w:sdtPr>
              <w:sdtEndPr/>
              <w:sdtContent>
                <w:r w:rsidR="00DA46E3" w:rsidRPr="00B47B3D">
                  <w:rPr>
                    <w:lang w:val="en-GB" w:bidi="en-GB"/>
                  </w:rPr>
                  <w:t>Position type</w:t>
                </w:r>
              </w:sdtContent>
            </w:sdt>
            <w:r w:rsidR="00DA46E3" w:rsidRPr="00B47B3D">
              <w:rPr>
                <w:lang w:val="en-GB" w:bidi="en-GB"/>
              </w:rPr>
              <w:t>:</w:t>
            </w:r>
          </w:p>
          <w:p w14:paraId="655BBF34" w14:textId="46EDE848" w:rsidR="00DA46E3" w:rsidRPr="00B47B3D" w:rsidRDefault="00DA46E3" w:rsidP="00DA46E3">
            <w:pPr>
              <w:pStyle w:val="Heading2"/>
              <w:rPr>
                <w:lang w:val="en-GB"/>
              </w:rPr>
            </w:pPr>
            <w:r w:rsidRPr="00DA46E3">
              <w:rPr>
                <w:b w:val="0"/>
                <w:bCs/>
                <w:i/>
                <w:iCs/>
                <w:sz w:val="16"/>
                <w:szCs w:val="22"/>
                <w:lang w:val="en-GB"/>
              </w:rPr>
              <w:t>(E.G. full-time, part-time, permanent, seasonal)</w:t>
            </w:r>
          </w:p>
        </w:tc>
        <w:tc>
          <w:tcPr>
            <w:tcW w:w="2295" w:type="dxa"/>
          </w:tcPr>
          <w:p w14:paraId="0BC31D8A" w14:textId="2376D3CC" w:rsidR="008D6D4A" w:rsidRPr="00B47B3D" w:rsidRDefault="00E94EA6" w:rsidP="002A7540">
            <w:pPr>
              <w:rPr>
                <w:lang w:val="en-GB"/>
              </w:rPr>
            </w:pPr>
            <w:r>
              <w:rPr>
                <w:lang w:val="en-GB"/>
              </w:rPr>
              <w:t>Full Time</w:t>
            </w:r>
          </w:p>
        </w:tc>
      </w:tr>
      <w:tr w:rsidR="00DA46E3" w:rsidRPr="00B47B3D" w14:paraId="38E42674" w14:textId="77777777" w:rsidTr="00326F90">
        <w:tc>
          <w:tcPr>
            <w:tcW w:w="2155" w:type="dxa"/>
            <w:shd w:val="clear" w:color="auto" w:fill="D9D9D9" w:themeFill="background1" w:themeFillShade="D9"/>
          </w:tcPr>
          <w:p w14:paraId="543A0BE1" w14:textId="71A6D164" w:rsidR="00DA46E3" w:rsidRPr="00B47B3D" w:rsidRDefault="008D6D4A" w:rsidP="00DA46E3">
            <w:pPr>
              <w:pStyle w:val="Heading2"/>
              <w:rPr>
                <w:lang w:val="en-GB"/>
              </w:rPr>
            </w:pPr>
            <w:r>
              <w:rPr>
                <w:lang w:val="en-GB"/>
              </w:rPr>
              <w:t>Department</w:t>
            </w:r>
            <w:r w:rsidR="00DA46E3" w:rsidRPr="00B47B3D">
              <w:rPr>
                <w:lang w:val="en-GB" w:bidi="en-GB"/>
              </w:rPr>
              <w:t>:</w:t>
            </w:r>
          </w:p>
        </w:tc>
        <w:tc>
          <w:tcPr>
            <w:tcW w:w="2784" w:type="dxa"/>
          </w:tcPr>
          <w:p w14:paraId="51E6A542" w14:textId="5AD88567" w:rsidR="00DA46E3" w:rsidRPr="00B47B3D" w:rsidRDefault="00E94EA6" w:rsidP="00DA46E3">
            <w:pPr>
              <w:rPr>
                <w:lang w:val="en-GB"/>
              </w:rPr>
            </w:pPr>
            <w:r>
              <w:rPr>
                <w:lang w:val="en-GB"/>
              </w:rPr>
              <w:t>Accounts</w:t>
            </w:r>
          </w:p>
        </w:tc>
        <w:tc>
          <w:tcPr>
            <w:tcW w:w="1806" w:type="dxa"/>
            <w:shd w:val="clear" w:color="auto" w:fill="D9D9D9" w:themeFill="background1" w:themeFillShade="D9"/>
          </w:tcPr>
          <w:p w14:paraId="185EABBF" w14:textId="5C30380B" w:rsidR="00DA46E3" w:rsidRPr="00B47B3D" w:rsidRDefault="008D6D4A" w:rsidP="00DA46E3">
            <w:pPr>
              <w:pStyle w:val="Heading2"/>
              <w:rPr>
                <w:lang w:val="en-GB"/>
              </w:rPr>
            </w:pPr>
            <w:r>
              <w:rPr>
                <w:lang w:val="en-GB"/>
              </w:rPr>
              <w:t>Hybrid working?</w:t>
            </w:r>
          </w:p>
        </w:tc>
        <w:tc>
          <w:tcPr>
            <w:tcW w:w="2295" w:type="dxa"/>
          </w:tcPr>
          <w:p w14:paraId="02EF7EE7" w14:textId="31A124AF" w:rsidR="00DA46E3" w:rsidRPr="00B47B3D" w:rsidRDefault="00E94EA6" w:rsidP="00DA46E3">
            <w:pPr>
              <w:rPr>
                <w:lang w:val="en-GB"/>
              </w:rPr>
            </w:pPr>
            <w:r>
              <w:rPr>
                <w:lang w:val="en-GB"/>
              </w:rPr>
              <w:t>Yes</w:t>
            </w:r>
          </w:p>
        </w:tc>
      </w:tr>
      <w:tr w:rsidR="00DA46E3" w:rsidRPr="00B47B3D" w14:paraId="62287FF3" w14:textId="77777777" w:rsidTr="00326F90">
        <w:tc>
          <w:tcPr>
            <w:tcW w:w="2155" w:type="dxa"/>
            <w:shd w:val="clear" w:color="auto" w:fill="D9D9D9" w:themeFill="background1" w:themeFillShade="D9"/>
          </w:tcPr>
          <w:p w14:paraId="23A41560" w14:textId="77777777" w:rsidR="00DA46E3" w:rsidRPr="00B47B3D" w:rsidRDefault="00AB2284" w:rsidP="00DA46E3">
            <w:pPr>
              <w:pStyle w:val="Heading2"/>
              <w:rPr>
                <w:lang w:val="en-GB"/>
              </w:rPr>
            </w:pPr>
            <w:sdt>
              <w:sdtPr>
                <w:rPr>
                  <w:lang w:val="en-GB"/>
                </w:rPr>
                <w:alias w:val="Location:"/>
                <w:tag w:val="Location:"/>
                <w:id w:val="784848460"/>
                <w:placeholder>
                  <w:docPart w:val="75FB05A00FAA433BA5710C7D3AD47430"/>
                </w:placeholder>
                <w:temporary/>
                <w:showingPlcHdr/>
                <w15:appearance w15:val="hidden"/>
              </w:sdtPr>
              <w:sdtEndPr/>
              <w:sdtContent>
                <w:r w:rsidR="00DA46E3" w:rsidRPr="00B47B3D">
                  <w:rPr>
                    <w:lang w:val="en-GB" w:bidi="en-GB"/>
                  </w:rPr>
                  <w:t>Location</w:t>
                </w:r>
              </w:sdtContent>
            </w:sdt>
            <w:r w:rsidR="00DA46E3" w:rsidRPr="00B47B3D">
              <w:rPr>
                <w:lang w:val="en-GB" w:bidi="en-GB"/>
              </w:rPr>
              <w:t>:</w:t>
            </w:r>
          </w:p>
        </w:tc>
        <w:tc>
          <w:tcPr>
            <w:tcW w:w="2784" w:type="dxa"/>
          </w:tcPr>
          <w:p w14:paraId="4D68EFCE" w14:textId="77777777" w:rsidR="00DA46E3" w:rsidRDefault="00DA46E3" w:rsidP="00DA46E3">
            <w:pPr>
              <w:rPr>
                <w:lang w:val="en-GB"/>
              </w:rPr>
            </w:pPr>
            <w:r>
              <w:rPr>
                <w:lang w:val="en-GB"/>
              </w:rPr>
              <w:t>Beaulieu head office</w:t>
            </w:r>
          </w:p>
          <w:p w14:paraId="68D4B733" w14:textId="0FEE8B76" w:rsidR="00DA46E3" w:rsidRPr="00B47B3D" w:rsidRDefault="00DA46E3" w:rsidP="00DA46E3">
            <w:pPr>
              <w:rPr>
                <w:lang w:val="en-GB"/>
              </w:rPr>
            </w:pPr>
            <w:r>
              <w:rPr>
                <w:lang w:val="en-GB"/>
              </w:rPr>
              <w:t>(John Montagu Building)</w:t>
            </w:r>
          </w:p>
        </w:tc>
        <w:tc>
          <w:tcPr>
            <w:tcW w:w="1806" w:type="dxa"/>
            <w:shd w:val="clear" w:color="auto" w:fill="D9D9D9" w:themeFill="background1" w:themeFillShade="D9"/>
          </w:tcPr>
          <w:p w14:paraId="438509A0" w14:textId="21BFF414" w:rsidR="00DA46E3" w:rsidRPr="00B47B3D" w:rsidRDefault="00DA46E3" w:rsidP="00DA46E3">
            <w:pPr>
              <w:pStyle w:val="Heading2"/>
              <w:rPr>
                <w:lang w:val="en-GB"/>
              </w:rPr>
            </w:pPr>
            <w:r>
              <w:rPr>
                <w:lang w:val="en-GB"/>
              </w:rPr>
              <w:t>Driving licence required?</w:t>
            </w:r>
          </w:p>
        </w:tc>
        <w:tc>
          <w:tcPr>
            <w:tcW w:w="2295" w:type="dxa"/>
          </w:tcPr>
          <w:p w14:paraId="61CF20C1" w14:textId="73681338" w:rsidR="00DA46E3" w:rsidRPr="00B47B3D" w:rsidRDefault="00DA46E3" w:rsidP="00DA46E3">
            <w:pPr>
              <w:rPr>
                <w:lang w:val="en-GB"/>
              </w:rPr>
            </w:pPr>
            <w:r>
              <w:rPr>
                <w:lang w:val="en-GB"/>
              </w:rPr>
              <w:t>Yes</w:t>
            </w:r>
          </w:p>
        </w:tc>
      </w:tr>
      <w:tr w:rsidR="00DA46E3" w:rsidRPr="00B47B3D" w14:paraId="4A16386E" w14:textId="77777777" w:rsidTr="00326F90">
        <w:tc>
          <w:tcPr>
            <w:tcW w:w="2155" w:type="dxa"/>
            <w:shd w:val="clear" w:color="auto" w:fill="D9D9D9" w:themeFill="background1" w:themeFillShade="D9"/>
          </w:tcPr>
          <w:p w14:paraId="46C18670" w14:textId="183A7322" w:rsidR="00DA46E3" w:rsidRPr="00B47B3D" w:rsidRDefault="008D6D4A" w:rsidP="00DA46E3">
            <w:pPr>
              <w:pStyle w:val="Heading2"/>
              <w:rPr>
                <w:lang w:val="en-GB"/>
              </w:rPr>
            </w:pPr>
            <w:r>
              <w:rPr>
                <w:lang w:val="en-GB"/>
              </w:rPr>
              <w:t>Salary range:</w:t>
            </w:r>
          </w:p>
        </w:tc>
        <w:tc>
          <w:tcPr>
            <w:tcW w:w="2784" w:type="dxa"/>
          </w:tcPr>
          <w:p w14:paraId="094F4584" w14:textId="36AAFD49" w:rsidR="00DA46E3" w:rsidRPr="00B47B3D" w:rsidRDefault="00E94EA6" w:rsidP="00DA46E3">
            <w:pPr>
              <w:rPr>
                <w:lang w:val="en-GB"/>
              </w:rPr>
            </w:pPr>
            <w:r>
              <w:rPr>
                <w:lang w:val="en-GB"/>
              </w:rPr>
              <w:t>£45k-£50k</w:t>
            </w:r>
          </w:p>
        </w:tc>
        <w:tc>
          <w:tcPr>
            <w:tcW w:w="1806" w:type="dxa"/>
            <w:shd w:val="clear" w:color="auto" w:fill="D9D9D9" w:themeFill="background1" w:themeFillShade="D9"/>
          </w:tcPr>
          <w:p w14:paraId="412A8FBA" w14:textId="0E4BC26B" w:rsidR="00DA46E3" w:rsidRPr="00DA46E3" w:rsidRDefault="00DA46E3" w:rsidP="00DA46E3">
            <w:pPr>
              <w:pStyle w:val="Heading2"/>
              <w:rPr>
                <w:b w:val="0"/>
                <w:bCs/>
                <w:i/>
                <w:iCs/>
                <w:lang w:val="en-GB"/>
              </w:rPr>
            </w:pPr>
            <w:r>
              <w:rPr>
                <w:lang w:val="en-GB"/>
              </w:rPr>
              <w:t>Start date:</w:t>
            </w:r>
          </w:p>
        </w:tc>
        <w:tc>
          <w:tcPr>
            <w:tcW w:w="2295" w:type="dxa"/>
          </w:tcPr>
          <w:p w14:paraId="18D8A3F2" w14:textId="03DD6AFB" w:rsidR="00DA46E3" w:rsidRPr="00B47B3D" w:rsidRDefault="00E94EA6" w:rsidP="00DA46E3">
            <w:pPr>
              <w:rPr>
                <w:lang w:val="en-GB"/>
              </w:rPr>
            </w:pPr>
            <w:r>
              <w:rPr>
                <w:lang w:val="en-GB"/>
              </w:rPr>
              <w:t>ASAP</w:t>
            </w:r>
          </w:p>
        </w:tc>
      </w:tr>
      <w:tr w:rsidR="00DA46E3" w:rsidRPr="00B47B3D" w14:paraId="0F755D0D" w14:textId="77777777" w:rsidTr="00326F90">
        <w:tc>
          <w:tcPr>
            <w:tcW w:w="2155" w:type="dxa"/>
            <w:shd w:val="clear" w:color="auto" w:fill="D9D9D9" w:themeFill="background1" w:themeFillShade="D9"/>
          </w:tcPr>
          <w:p w14:paraId="517FB2AB" w14:textId="6BA9519C" w:rsidR="00DA46E3" w:rsidRPr="00B47B3D" w:rsidRDefault="008D6D4A" w:rsidP="00DA46E3">
            <w:pPr>
              <w:pStyle w:val="Heading2"/>
              <w:rPr>
                <w:lang w:val="en-GB"/>
              </w:rPr>
            </w:pPr>
            <w:r>
              <w:rPr>
                <w:lang w:val="en-GB"/>
              </w:rPr>
              <w:t>Study package</w:t>
            </w:r>
            <w:r w:rsidR="00292345">
              <w:rPr>
                <w:lang w:val="en-GB"/>
              </w:rPr>
              <w:t xml:space="preserve"> avail.</w:t>
            </w:r>
            <w:r>
              <w:rPr>
                <w:lang w:val="en-GB"/>
              </w:rPr>
              <w:t>?</w:t>
            </w:r>
          </w:p>
        </w:tc>
        <w:tc>
          <w:tcPr>
            <w:tcW w:w="2784" w:type="dxa"/>
          </w:tcPr>
          <w:p w14:paraId="2AF63ABD" w14:textId="76149093" w:rsidR="00DA46E3" w:rsidRPr="00B47B3D" w:rsidRDefault="008D6D4A" w:rsidP="00DA46E3">
            <w:pPr>
              <w:rPr>
                <w:lang w:val="en-GB"/>
              </w:rPr>
            </w:pPr>
            <w:r>
              <w:rPr>
                <w:lang w:val="en-GB"/>
              </w:rPr>
              <w:t>Open to discussion</w:t>
            </w:r>
          </w:p>
        </w:tc>
        <w:tc>
          <w:tcPr>
            <w:tcW w:w="1806" w:type="dxa"/>
            <w:shd w:val="clear" w:color="auto" w:fill="D9D9D9" w:themeFill="background1" w:themeFillShade="D9"/>
          </w:tcPr>
          <w:p w14:paraId="43383EB9" w14:textId="2B3EE470" w:rsidR="00DA46E3" w:rsidRPr="00B47B3D" w:rsidRDefault="00DA46E3" w:rsidP="00DA46E3">
            <w:pPr>
              <w:pStyle w:val="Heading2"/>
              <w:rPr>
                <w:lang w:val="en-GB"/>
              </w:rPr>
            </w:pPr>
            <w:r>
              <w:rPr>
                <w:lang w:val="en-GB"/>
              </w:rPr>
              <w:t>Date posted:</w:t>
            </w:r>
          </w:p>
        </w:tc>
        <w:tc>
          <w:tcPr>
            <w:tcW w:w="2295" w:type="dxa"/>
          </w:tcPr>
          <w:p w14:paraId="5FCB25C8" w14:textId="22666A2E" w:rsidR="00DA46E3" w:rsidRPr="00B47B3D" w:rsidRDefault="00735A6C" w:rsidP="00DA46E3">
            <w:pPr>
              <w:rPr>
                <w:lang w:val="en-GB"/>
              </w:rPr>
            </w:pPr>
            <w:r>
              <w:rPr>
                <w:lang w:val="en-GB"/>
              </w:rPr>
              <w:t>04/07/2025</w:t>
            </w:r>
          </w:p>
        </w:tc>
      </w:tr>
      <w:tr w:rsidR="008D6D4A" w:rsidRPr="00B47B3D" w14:paraId="5A05D4AD" w14:textId="77777777" w:rsidTr="00326F90">
        <w:tc>
          <w:tcPr>
            <w:tcW w:w="2155" w:type="dxa"/>
            <w:shd w:val="clear" w:color="auto" w:fill="D9D9D9" w:themeFill="background1" w:themeFillShade="D9"/>
          </w:tcPr>
          <w:p w14:paraId="247F64B6" w14:textId="3B9A9ABA" w:rsidR="008D6D4A" w:rsidRPr="00B47B3D" w:rsidRDefault="00AB2284" w:rsidP="008D6D4A">
            <w:pPr>
              <w:pStyle w:val="Heading2"/>
              <w:rPr>
                <w:lang w:val="en-GB"/>
              </w:rPr>
            </w:pPr>
            <w:sdt>
              <w:sdtPr>
                <w:rPr>
                  <w:lang w:val="en-GB"/>
                </w:rPr>
                <w:alias w:val="Travel required:"/>
                <w:tag w:val="Travel required:"/>
                <w:id w:val="1223096936"/>
                <w:placeholder>
                  <w:docPart w:val="028289815CEB4848BE60E31C1DA719CB"/>
                </w:placeholder>
                <w:temporary/>
                <w:showingPlcHdr/>
                <w15:appearance w15:val="hidden"/>
              </w:sdtPr>
              <w:sdtEndPr/>
              <w:sdtContent>
                <w:r w:rsidR="008D6D4A" w:rsidRPr="00B47B3D">
                  <w:rPr>
                    <w:lang w:val="en-GB" w:bidi="en-GB"/>
                  </w:rPr>
                  <w:t>Travel required</w:t>
                </w:r>
              </w:sdtContent>
            </w:sdt>
            <w:r w:rsidR="008D6D4A">
              <w:rPr>
                <w:lang w:val="en-GB" w:bidi="en-GB"/>
              </w:rPr>
              <w:t>?</w:t>
            </w:r>
          </w:p>
        </w:tc>
        <w:tc>
          <w:tcPr>
            <w:tcW w:w="2784" w:type="dxa"/>
          </w:tcPr>
          <w:p w14:paraId="46475B4E" w14:textId="13BAC9F0" w:rsidR="008D6D4A" w:rsidRPr="00B47B3D" w:rsidRDefault="00292345" w:rsidP="008D6D4A">
            <w:pPr>
              <w:rPr>
                <w:lang w:val="en-GB"/>
              </w:rPr>
            </w:pPr>
            <w:r>
              <w:rPr>
                <w:lang w:val="en-GB"/>
              </w:rPr>
              <w:t xml:space="preserve">Minimal - </w:t>
            </w:r>
            <w:r w:rsidR="008D6D4A">
              <w:rPr>
                <w:lang w:val="en-GB"/>
              </w:rPr>
              <w:t xml:space="preserve">Occasional travel around the estate </w:t>
            </w:r>
            <w:r w:rsidR="00C17CB0">
              <w:rPr>
                <w:lang w:val="en-GB"/>
              </w:rPr>
              <w:t>and to training courses</w:t>
            </w:r>
          </w:p>
        </w:tc>
        <w:tc>
          <w:tcPr>
            <w:tcW w:w="1806" w:type="dxa"/>
            <w:shd w:val="clear" w:color="auto" w:fill="D9D9D9" w:themeFill="background1" w:themeFillShade="D9"/>
          </w:tcPr>
          <w:p w14:paraId="3A869A3A" w14:textId="70069E45" w:rsidR="008D6D4A" w:rsidRPr="00B47B3D" w:rsidRDefault="00292345" w:rsidP="008D6D4A">
            <w:pPr>
              <w:pStyle w:val="Heading2"/>
              <w:rPr>
                <w:lang w:val="en-GB"/>
              </w:rPr>
            </w:pPr>
            <w:r>
              <w:rPr>
                <w:lang w:val="en-GB"/>
              </w:rPr>
              <w:t>Application cut-off date</w:t>
            </w:r>
            <w:r w:rsidR="008D6D4A" w:rsidRPr="00B47B3D">
              <w:rPr>
                <w:lang w:val="en-GB" w:bidi="en-GB"/>
              </w:rPr>
              <w:t>:</w:t>
            </w:r>
          </w:p>
        </w:tc>
        <w:tc>
          <w:tcPr>
            <w:tcW w:w="2295" w:type="dxa"/>
          </w:tcPr>
          <w:p w14:paraId="58D76335" w14:textId="3E5EC30A" w:rsidR="008D6D4A" w:rsidRPr="00735A6C" w:rsidRDefault="00AB2284" w:rsidP="008D6D4A">
            <w:pPr>
              <w:rPr>
                <w:highlight w:val="yellow"/>
                <w:lang w:val="en-GB"/>
              </w:rPr>
            </w:pPr>
            <w:bookmarkStart w:id="0" w:name="_GoBack"/>
            <w:bookmarkEnd w:id="0"/>
            <w:r w:rsidRPr="00AB2284">
              <w:rPr>
                <w:lang w:val="en-GB"/>
              </w:rPr>
              <w:t>18/07/2025</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26F90" w:rsidRPr="00B47B3D" w14:paraId="63A2785A" w14:textId="77777777" w:rsidTr="00700E0E">
        <w:tc>
          <w:tcPr>
            <w:tcW w:w="9040" w:type="dxa"/>
            <w:shd w:val="clear" w:color="auto" w:fill="D9D9D9" w:themeFill="background1" w:themeFillShade="D9"/>
          </w:tcPr>
          <w:p w14:paraId="60C43E9A" w14:textId="652A61F7" w:rsidR="00326F90" w:rsidRPr="00326F90" w:rsidRDefault="00326F90" w:rsidP="00973885">
            <w:pPr>
              <w:spacing w:after="0"/>
              <w:rPr>
                <w:b/>
                <w:bCs/>
                <w:lang w:val="en-GB"/>
              </w:rPr>
            </w:pPr>
            <w:r w:rsidRPr="00326F90">
              <w:rPr>
                <w:b/>
                <w:bCs/>
                <w:lang w:val="en-GB"/>
              </w:rPr>
              <w:t>Reporting lines:</w:t>
            </w:r>
          </w:p>
        </w:tc>
      </w:tr>
      <w:tr w:rsidR="00326F90" w:rsidRPr="00B47B3D" w14:paraId="56A8A30B" w14:textId="77777777" w:rsidTr="00326F90">
        <w:tc>
          <w:tcPr>
            <w:tcW w:w="9040" w:type="dxa"/>
            <w:shd w:val="clear" w:color="auto" w:fill="FFFFFF" w:themeFill="background1"/>
          </w:tcPr>
          <w:p w14:paraId="40A4C1ED" w14:textId="753C60BE" w:rsidR="00326F90" w:rsidRDefault="00E94EA6" w:rsidP="00973885">
            <w:pPr>
              <w:spacing w:after="0"/>
              <w:rPr>
                <w:noProof/>
                <w:lang w:val="en-GB"/>
              </w:rPr>
            </w:pPr>
            <w:r>
              <w:rPr>
                <w:noProof/>
                <w:lang w:val="en-GB"/>
              </w:rPr>
              <w:t>Report directly to the Financial Director with no direct reports</w:t>
            </w:r>
          </w:p>
          <w:p w14:paraId="169B1606" w14:textId="74ECEF49" w:rsidR="0028589B" w:rsidRPr="00B47B3D" w:rsidRDefault="0028589B" w:rsidP="00973885">
            <w:pPr>
              <w:spacing w:after="0"/>
              <w:rPr>
                <w:lang w:val="en-GB"/>
              </w:rPr>
            </w:pP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47B3D" w14:paraId="40518729" w14:textId="77777777" w:rsidTr="00B47B3D">
        <w:tc>
          <w:tcPr>
            <w:tcW w:w="9040" w:type="dxa"/>
            <w:shd w:val="clear" w:color="auto" w:fill="D9D9D9" w:themeFill="background1" w:themeFillShade="D9"/>
          </w:tcPr>
          <w:p w14:paraId="1E83C60C" w14:textId="1FE3E9F8" w:rsidR="00973885" w:rsidRPr="00B47B3D" w:rsidRDefault="00FA12AF" w:rsidP="00585A35">
            <w:pPr>
              <w:pStyle w:val="Heading2"/>
              <w:rPr>
                <w:lang w:val="en-GB"/>
              </w:rPr>
            </w:pPr>
            <w:r>
              <w:rPr>
                <w:lang w:val="en-GB"/>
              </w:rPr>
              <w:t>Purpose of the role:</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FA12AF" w:rsidRPr="00B47B3D" w14:paraId="05FDFEDC" w14:textId="77777777" w:rsidTr="000D1AAF">
        <w:tc>
          <w:tcPr>
            <w:tcW w:w="9040" w:type="dxa"/>
          </w:tcPr>
          <w:p w14:paraId="6E3EAC30" w14:textId="73088385" w:rsidR="00735A6C" w:rsidRPr="00735A6C" w:rsidRDefault="00735A6C" w:rsidP="00E94EA6">
            <w:pPr>
              <w:rPr>
                <w:rFonts w:cstheme="minorHAnsi"/>
              </w:rPr>
            </w:pPr>
            <w:r w:rsidRPr="00AB2284">
              <w:rPr>
                <w:rFonts w:cstheme="minorHAnsi"/>
                <w:color w:val="001D35"/>
                <w:shd w:val="clear" w:color="auto" w:fill="FFFFFF"/>
              </w:rPr>
              <w:t>The Management Accountant will provide financial information and analysis to the company's management to aid in decision-making, planning, and performance management. They will analyse financial data, prepare reports, and contribute to budgeting, forecasting, and strategic planning to improve business performance and profitability.</w:t>
            </w:r>
            <w:r w:rsidRPr="00735A6C">
              <w:rPr>
                <w:rStyle w:val="uv3um"/>
                <w:rFonts w:cstheme="minorHAnsi"/>
                <w:color w:val="001D35"/>
                <w:shd w:val="clear" w:color="auto" w:fill="FFFFFF"/>
              </w:rPr>
              <w:t> </w:t>
            </w:r>
          </w:p>
          <w:p w14:paraId="1826276F" w14:textId="77777777" w:rsidR="00735A6C" w:rsidRDefault="00735A6C" w:rsidP="00E94EA6">
            <w:pPr>
              <w:rPr>
                <w:rFonts w:cstheme="minorHAnsi"/>
              </w:rPr>
            </w:pPr>
          </w:p>
          <w:p w14:paraId="59FACFAD" w14:textId="7560A851" w:rsidR="000E0D52" w:rsidRPr="00735A6C" w:rsidRDefault="00E94EA6" w:rsidP="00E94EA6">
            <w:pPr>
              <w:rPr>
                <w:rFonts w:cstheme="minorHAnsi"/>
              </w:rPr>
            </w:pPr>
            <w:r w:rsidRPr="00735A6C">
              <w:rPr>
                <w:rFonts w:cstheme="minorHAnsi"/>
              </w:rPr>
              <w:t>This role is key to the functioning of the Accounts Department.  As well as the specific tasks listed below the role has a strong management element in relation to the main Accounts office.</w:t>
            </w:r>
          </w:p>
        </w:tc>
      </w:tr>
    </w:tbl>
    <w:tbl>
      <w:tblPr>
        <w:tblStyle w:val="TableGrid"/>
        <w:tblW w:w="9040" w:type="dxa"/>
        <w:tblBorders>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B47B3D" w14:paraId="27C4D147" w14:textId="77777777" w:rsidTr="008F17F0">
        <w:tc>
          <w:tcPr>
            <w:tcW w:w="6941" w:type="dxa"/>
            <w:shd w:val="clear" w:color="auto" w:fill="D9D9D9" w:themeFill="background1" w:themeFillShade="D9"/>
          </w:tcPr>
          <w:p w14:paraId="541DBBA2" w14:textId="77777777" w:rsidR="008F17F0" w:rsidRPr="00B47B3D" w:rsidRDefault="008F17F0" w:rsidP="00DC4040">
            <w:pPr>
              <w:pStyle w:val="Heading2"/>
              <w:keepNext/>
              <w:rPr>
                <w:lang w:val="en-GB"/>
              </w:rPr>
            </w:pPr>
            <w:r>
              <w:rPr>
                <w:lang w:val="en-GB"/>
              </w:rPr>
              <w:t>Qualifications</w:t>
            </w:r>
          </w:p>
        </w:tc>
        <w:tc>
          <w:tcPr>
            <w:tcW w:w="2099" w:type="dxa"/>
            <w:shd w:val="clear" w:color="auto" w:fill="D9D9D9" w:themeFill="background1" w:themeFillShade="D9"/>
          </w:tcPr>
          <w:p w14:paraId="395C5F67" w14:textId="04486AB1" w:rsidR="008F17F0" w:rsidRPr="00B47B3D" w:rsidRDefault="008F17F0" w:rsidP="00DC4040">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F70D0D" w:rsidRPr="0028589B" w14:paraId="36666639" w14:textId="77777777" w:rsidTr="00F429B0">
        <w:tc>
          <w:tcPr>
            <w:tcW w:w="5807" w:type="dxa"/>
          </w:tcPr>
          <w:p w14:paraId="34A39067" w14:textId="6028B0D2" w:rsidR="00F70D0D" w:rsidRPr="00E94EA6" w:rsidRDefault="003B3ACD" w:rsidP="00F70D0D">
            <w:pPr>
              <w:rPr>
                <w:bCs/>
                <w:lang w:val="en-GB"/>
              </w:rPr>
            </w:pPr>
            <w:r w:rsidRPr="00AB2284">
              <w:t>Fully qualified (CIMA, ACCA, ACA)</w:t>
            </w:r>
          </w:p>
        </w:tc>
        <w:tc>
          <w:tcPr>
            <w:tcW w:w="1134" w:type="dxa"/>
          </w:tcPr>
          <w:p w14:paraId="01E789D3" w14:textId="77777777" w:rsidR="00F70D0D" w:rsidRPr="00E94EA6" w:rsidRDefault="00F70D0D" w:rsidP="002B2D21">
            <w:pPr>
              <w:rPr>
                <w:bCs/>
                <w:lang w:val="en-GB"/>
              </w:rPr>
            </w:pPr>
            <w:r w:rsidRPr="00E94EA6">
              <w:rPr>
                <w:bCs/>
                <w:lang w:val="en-GB"/>
              </w:rPr>
              <w:t>Essential</w:t>
            </w:r>
          </w:p>
        </w:tc>
        <w:tc>
          <w:tcPr>
            <w:tcW w:w="2099" w:type="dxa"/>
          </w:tcPr>
          <w:p w14:paraId="2A9F254B" w14:textId="77777777" w:rsidR="00F70D0D" w:rsidRPr="00E94EA6" w:rsidRDefault="00F70D0D" w:rsidP="002B2D21">
            <w:pPr>
              <w:rPr>
                <w:bCs/>
                <w:lang w:val="en-GB"/>
              </w:rPr>
            </w:pPr>
            <w:r w:rsidRPr="00E94EA6">
              <w:rPr>
                <w:bCs/>
                <w:lang w:val="en-GB"/>
              </w:rPr>
              <w:t>Shortlisting</w:t>
            </w:r>
          </w:p>
        </w:tc>
      </w:tr>
      <w:tr w:rsidR="00F772AE" w:rsidRPr="0028589B" w14:paraId="0C36EB8F" w14:textId="77777777" w:rsidTr="008F17F0">
        <w:tc>
          <w:tcPr>
            <w:tcW w:w="5807" w:type="dxa"/>
            <w:tcBorders>
              <w:bottom w:val="single" w:sz="4" w:space="0" w:color="auto"/>
            </w:tcBorders>
          </w:tcPr>
          <w:p w14:paraId="0E3FA2C1" w14:textId="5994FAF8" w:rsidR="00F772AE" w:rsidRPr="00E94EA6" w:rsidRDefault="00E94EA6" w:rsidP="003241AA">
            <w:pPr>
              <w:rPr>
                <w:bCs/>
                <w:lang w:val="en-GB"/>
              </w:rPr>
            </w:pPr>
            <w:r>
              <w:rPr>
                <w:bCs/>
                <w:lang w:val="en-GB"/>
              </w:rPr>
              <w:t xml:space="preserve">Degree Educated </w:t>
            </w:r>
          </w:p>
        </w:tc>
        <w:tc>
          <w:tcPr>
            <w:tcW w:w="1134" w:type="dxa"/>
            <w:tcBorders>
              <w:bottom w:val="single" w:sz="4" w:space="0" w:color="auto"/>
            </w:tcBorders>
          </w:tcPr>
          <w:p w14:paraId="37E0F66E" w14:textId="395828E2" w:rsidR="00F772AE" w:rsidRPr="00E94EA6" w:rsidRDefault="00E94EA6" w:rsidP="003241AA">
            <w:pPr>
              <w:rPr>
                <w:bCs/>
                <w:lang w:val="en-GB"/>
              </w:rPr>
            </w:pPr>
            <w:r>
              <w:rPr>
                <w:bCs/>
                <w:lang w:val="en-GB"/>
              </w:rPr>
              <w:t>Desirable</w:t>
            </w:r>
          </w:p>
        </w:tc>
        <w:tc>
          <w:tcPr>
            <w:tcW w:w="2099" w:type="dxa"/>
            <w:tcBorders>
              <w:bottom w:val="single" w:sz="4" w:space="0" w:color="auto"/>
            </w:tcBorders>
          </w:tcPr>
          <w:p w14:paraId="636747B6" w14:textId="1DEC448E" w:rsidR="00F772AE" w:rsidRPr="00E94EA6" w:rsidRDefault="00F772AE" w:rsidP="003241AA">
            <w:pPr>
              <w:rPr>
                <w:bCs/>
                <w:lang w:val="en-GB"/>
              </w:rPr>
            </w:pPr>
            <w:r w:rsidRPr="00E94EA6">
              <w:rPr>
                <w:bCs/>
                <w:lang w:val="en-GB"/>
              </w:rPr>
              <w:t>Shortlisting</w:t>
            </w:r>
          </w:p>
        </w:tc>
      </w:tr>
      <w:tr w:rsidR="00F772AE" w:rsidRPr="0028589B" w14:paraId="048A906A" w14:textId="77777777" w:rsidTr="008F17F0">
        <w:tc>
          <w:tcPr>
            <w:tcW w:w="5807" w:type="dxa"/>
            <w:tcBorders>
              <w:top w:val="single" w:sz="4" w:space="0" w:color="auto"/>
              <w:bottom w:val="nil"/>
            </w:tcBorders>
          </w:tcPr>
          <w:p w14:paraId="5FB39ECA" w14:textId="37B2C47D" w:rsidR="00F772AE" w:rsidRPr="00E94EA6" w:rsidRDefault="00F772AE" w:rsidP="003241AA">
            <w:pPr>
              <w:rPr>
                <w:bCs/>
                <w:lang w:val="en-GB"/>
              </w:rPr>
            </w:pPr>
          </w:p>
        </w:tc>
        <w:tc>
          <w:tcPr>
            <w:tcW w:w="1134" w:type="dxa"/>
            <w:tcBorders>
              <w:top w:val="single" w:sz="4" w:space="0" w:color="auto"/>
              <w:bottom w:val="nil"/>
            </w:tcBorders>
          </w:tcPr>
          <w:p w14:paraId="4CB4AEF2" w14:textId="66CDBFAF" w:rsidR="00F772AE" w:rsidRPr="00E94EA6" w:rsidRDefault="00F772AE" w:rsidP="003241AA">
            <w:pPr>
              <w:rPr>
                <w:bCs/>
                <w:lang w:val="en-GB"/>
              </w:rPr>
            </w:pPr>
          </w:p>
        </w:tc>
        <w:tc>
          <w:tcPr>
            <w:tcW w:w="2099" w:type="dxa"/>
            <w:tcBorders>
              <w:top w:val="single" w:sz="4" w:space="0" w:color="auto"/>
              <w:bottom w:val="nil"/>
            </w:tcBorders>
          </w:tcPr>
          <w:p w14:paraId="08DF9602" w14:textId="6FF6B6BF" w:rsidR="00F772AE" w:rsidRPr="00E94EA6" w:rsidRDefault="00F772AE" w:rsidP="003241AA">
            <w:pPr>
              <w:rPr>
                <w:bCs/>
                <w:lang w:val="en-GB"/>
              </w:rPr>
            </w:pPr>
          </w:p>
        </w:tc>
      </w:tr>
    </w:tbl>
    <w:tbl>
      <w:tblPr>
        <w:tblStyle w:val="TableGrid"/>
        <w:tblW w:w="9040" w:type="dxa"/>
        <w:tblBorders>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28589B" w14:paraId="5F74FB86" w14:textId="77777777" w:rsidTr="008F17F0">
        <w:tc>
          <w:tcPr>
            <w:tcW w:w="6941" w:type="dxa"/>
            <w:shd w:val="clear" w:color="auto" w:fill="D9D9D9" w:themeFill="background1" w:themeFillShade="D9"/>
          </w:tcPr>
          <w:p w14:paraId="35A25829" w14:textId="7A2A32D3" w:rsidR="008F17F0" w:rsidRPr="0028589B" w:rsidRDefault="008F17F0" w:rsidP="00B825BE">
            <w:pPr>
              <w:pStyle w:val="Heading2"/>
              <w:keepNext/>
              <w:rPr>
                <w:lang w:val="en-GB"/>
              </w:rPr>
            </w:pPr>
            <w:bookmarkStart w:id="1" w:name="_Hlk135145059"/>
            <w:r w:rsidRPr="0028589B">
              <w:rPr>
                <w:lang w:val="en-GB"/>
              </w:rPr>
              <w:t>Experience</w:t>
            </w:r>
          </w:p>
        </w:tc>
        <w:tc>
          <w:tcPr>
            <w:tcW w:w="2099" w:type="dxa"/>
            <w:shd w:val="clear" w:color="auto" w:fill="D9D9D9" w:themeFill="background1" w:themeFillShade="D9"/>
          </w:tcPr>
          <w:p w14:paraId="301CE474" w14:textId="77777777" w:rsidR="008F17F0" w:rsidRPr="0028589B" w:rsidRDefault="008F17F0" w:rsidP="00B825BE">
            <w:pPr>
              <w:pStyle w:val="Heading2"/>
              <w:keepNext/>
              <w:rPr>
                <w:lang w:val="en-GB"/>
              </w:rPr>
            </w:pPr>
            <w:r w:rsidRPr="0028589B">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007E65" w:rsidRPr="00B47B3D" w14:paraId="1925596A" w14:textId="77777777" w:rsidTr="00712F1D">
        <w:tc>
          <w:tcPr>
            <w:tcW w:w="5807" w:type="dxa"/>
            <w:tcBorders>
              <w:top w:val="single" w:sz="4" w:space="0" w:color="auto"/>
            </w:tcBorders>
          </w:tcPr>
          <w:bookmarkEnd w:id="1"/>
          <w:p w14:paraId="6BBEE7E0" w14:textId="162CBBC2" w:rsidR="00007E65" w:rsidRDefault="003B3ACD" w:rsidP="008D6D4A">
            <w:pPr>
              <w:rPr>
                <w:lang w:val="en-GB"/>
              </w:rPr>
            </w:pPr>
            <w:r>
              <w:t>Proven experience in a management accounting or financial analysis role</w:t>
            </w:r>
          </w:p>
        </w:tc>
        <w:tc>
          <w:tcPr>
            <w:tcW w:w="1134" w:type="dxa"/>
            <w:tcBorders>
              <w:top w:val="single" w:sz="4" w:space="0" w:color="auto"/>
            </w:tcBorders>
          </w:tcPr>
          <w:p w14:paraId="15D2740A" w14:textId="1CD51EC5" w:rsidR="00007E65" w:rsidRDefault="00007E65" w:rsidP="008D6D4A">
            <w:pPr>
              <w:rPr>
                <w:lang w:val="en-GB"/>
              </w:rPr>
            </w:pPr>
            <w:r>
              <w:rPr>
                <w:lang w:val="en-GB"/>
              </w:rPr>
              <w:t>Essential</w:t>
            </w:r>
          </w:p>
        </w:tc>
        <w:tc>
          <w:tcPr>
            <w:tcW w:w="2099" w:type="dxa"/>
            <w:tcBorders>
              <w:top w:val="single" w:sz="4" w:space="0" w:color="auto"/>
            </w:tcBorders>
          </w:tcPr>
          <w:p w14:paraId="45BA5A41" w14:textId="69385F35" w:rsidR="00007E65" w:rsidRDefault="00007E65" w:rsidP="008D6D4A">
            <w:pPr>
              <w:rPr>
                <w:lang w:val="en-GB"/>
              </w:rPr>
            </w:pPr>
            <w:r>
              <w:rPr>
                <w:lang w:val="en-GB"/>
              </w:rPr>
              <w:t>Shortlisting / Interview</w:t>
            </w:r>
          </w:p>
        </w:tc>
      </w:tr>
      <w:tr w:rsidR="008D6D4A" w:rsidRPr="00B47B3D" w14:paraId="4CAAD5E8" w14:textId="77777777" w:rsidTr="00712F1D">
        <w:tc>
          <w:tcPr>
            <w:tcW w:w="5807" w:type="dxa"/>
            <w:tcBorders>
              <w:top w:val="single" w:sz="4" w:space="0" w:color="auto"/>
            </w:tcBorders>
          </w:tcPr>
          <w:p w14:paraId="193A8241" w14:textId="06B07174" w:rsidR="008D6D4A" w:rsidRPr="00F70D0D" w:rsidRDefault="00E94EA6" w:rsidP="008D6D4A">
            <w:pPr>
              <w:rPr>
                <w:lang w:val="en-GB"/>
              </w:rPr>
            </w:pPr>
            <w:r>
              <w:rPr>
                <w:lang w:val="en-GB"/>
              </w:rPr>
              <w:t xml:space="preserve">Experience of Iplicit </w:t>
            </w:r>
          </w:p>
        </w:tc>
        <w:tc>
          <w:tcPr>
            <w:tcW w:w="1134" w:type="dxa"/>
            <w:tcBorders>
              <w:top w:val="single" w:sz="4" w:space="0" w:color="auto"/>
            </w:tcBorders>
          </w:tcPr>
          <w:p w14:paraId="74A3B820" w14:textId="07BA6FE5" w:rsidR="008D6D4A" w:rsidRDefault="00E94EA6" w:rsidP="008D6D4A">
            <w:pPr>
              <w:rPr>
                <w:lang w:val="en-GB"/>
              </w:rPr>
            </w:pPr>
            <w:r>
              <w:rPr>
                <w:lang w:val="en-GB"/>
              </w:rPr>
              <w:t>Desirable</w:t>
            </w:r>
          </w:p>
        </w:tc>
        <w:tc>
          <w:tcPr>
            <w:tcW w:w="2099" w:type="dxa"/>
            <w:tcBorders>
              <w:top w:val="single" w:sz="4" w:space="0" w:color="auto"/>
            </w:tcBorders>
          </w:tcPr>
          <w:p w14:paraId="47DB8C86" w14:textId="441EEAFE" w:rsidR="008D6D4A" w:rsidRDefault="008D6D4A" w:rsidP="008D6D4A">
            <w:pPr>
              <w:rPr>
                <w:lang w:val="en-GB"/>
              </w:rPr>
            </w:pPr>
            <w:r>
              <w:rPr>
                <w:lang w:val="en-GB"/>
              </w:rPr>
              <w:t>Shortlisting / Interview</w:t>
            </w:r>
          </w:p>
        </w:tc>
      </w:tr>
      <w:tr w:rsidR="008D6D4A" w:rsidRPr="00B47B3D" w14:paraId="6933A7BE" w14:textId="77777777" w:rsidTr="00712F1D">
        <w:tc>
          <w:tcPr>
            <w:tcW w:w="5807" w:type="dxa"/>
            <w:tcBorders>
              <w:top w:val="single" w:sz="4" w:space="0" w:color="auto"/>
            </w:tcBorders>
          </w:tcPr>
          <w:p w14:paraId="659BFC2C" w14:textId="66D5E2F4" w:rsidR="008D6D4A" w:rsidRDefault="00E94EA6" w:rsidP="008D6D4A">
            <w:pPr>
              <w:rPr>
                <w:lang w:val="en-GB"/>
              </w:rPr>
            </w:pPr>
            <w:r>
              <w:rPr>
                <w:lang w:val="en-GB"/>
              </w:rPr>
              <w:t>Experience of Sage Line 50</w:t>
            </w:r>
          </w:p>
        </w:tc>
        <w:tc>
          <w:tcPr>
            <w:tcW w:w="1134" w:type="dxa"/>
            <w:tcBorders>
              <w:top w:val="single" w:sz="4" w:space="0" w:color="auto"/>
            </w:tcBorders>
          </w:tcPr>
          <w:p w14:paraId="2C261DE5" w14:textId="5D3ED4BC" w:rsidR="008D6D4A" w:rsidRDefault="00E94EA6" w:rsidP="008D6D4A">
            <w:pPr>
              <w:rPr>
                <w:lang w:val="en-GB"/>
              </w:rPr>
            </w:pPr>
            <w:r>
              <w:rPr>
                <w:lang w:val="en-GB"/>
              </w:rPr>
              <w:t>Desirable</w:t>
            </w:r>
          </w:p>
        </w:tc>
        <w:tc>
          <w:tcPr>
            <w:tcW w:w="2099" w:type="dxa"/>
            <w:tcBorders>
              <w:top w:val="single" w:sz="4" w:space="0" w:color="auto"/>
            </w:tcBorders>
          </w:tcPr>
          <w:p w14:paraId="4D55A1F9" w14:textId="06AB711C" w:rsidR="008D6D4A" w:rsidRDefault="008D6D4A" w:rsidP="008D6D4A">
            <w:pPr>
              <w:rPr>
                <w:lang w:val="en-GB"/>
              </w:rPr>
            </w:pPr>
            <w:r>
              <w:rPr>
                <w:lang w:val="en-GB"/>
              </w:rPr>
              <w:t>Shortlisting / Interview</w:t>
            </w:r>
          </w:p>
        </w:tc>
      </w:tr>
      <w:tr w:rsidR="008D6D4A" w:rsidRPr="00B47B3D" w14:paraId="213AC2FD" w14:textId="77777777" w:rsidTr="00712F1D">
        <w:tc>
          <w:tcPr>
            <w:tcW w:w="5807" w:type="dxa"/>
            <w:tcBorders>
              <w:top w:val="single" w:sz="4" w:space="0" w:color="auto"/>
              <w:bottom w:val="single" w:sz="4" w:space="0" w:color="auto"/>
            </w:tcBorders>
          </w:tcPr>
          <w:p w14:paraId="7227F3D5" w14:textId="26D347D5" w:rsidR="008D6D4A" w:rsidRPr="00AB2284" w:rsidRDefault="003B3ACD" w:rsidP="00731295">
            <w:pPr>
              <w:rPr>
                <w:lang w:val="en-GB"/>
              </w:rPr>
            </w:pPr>
            <w:r w:rsidRPr="00AB2284">
              <w:t>Strong proficiency in Microsoft Excel and accounting software (e.g., SAP, Oracle, Sage, or similar).</w:t>
            </w:r>
          </w:p>
        </w:tc>
        <w:tc>
          <w:tcPr>
            <w:tcW w:w="1134" w:type="dxa"/>
            <w:tcBorders>
              <w:top w:val="single" w:sz="4" w:space="0" w:color="auto"/>
              <w:bottom w:val="single" w:sz="4" w:space="0" w:color="auto"/>
            </w:tcBorders>
          </w:tcPr>
          <w:p w14:paraId="01C233C9" w14:textId="77777777" w:rsidR="008D6D4A" w:rsidRDefault="008D6D4A" w:rsidP="00731295">
            <w:pPr>
              <w:rPr>
                <w:lang w:val="en-GB"/>
              </w:rPr>
            </w:pPr>
            <w:r>
              <w:rPr>
                <w:lang w:val="en-GB"/>
              </w:rPr>
              <w:t>Essential</w:t>
            </w:r>
          </w:p>
        </w:tc>
        <w:tc>
          <w:tcPr>
            <w:tcW w:w="2099" w:type="dxa"/>
            <w:tcBorders>
              <w:top w:val="single" w:sz="4" w:space="0" w:color="auto"/>
              <w:bottom w:val="single" w:sz="4" w:space="0" w:color="auto"/>
            </w:tcBorders>
          </w:tcPr>
          <w:p w14:paraId="12494DCF" w14:textId="43B18D7B" w:rsidR="008D6D4A" w:rsidRDefault="008D6D4A" w:rsidP="00731295">
            <w:pPr>
              <w:rPr>
                <w:lang w:val="en-GB"/>
              </w:rPr>
            </w:pPr>
            <w:r>
              <w:rPr>
                <w:lang w:val="en-GB"/>
              </w:rPr>
              <w:t>Interview</w:t>
            </w:r>
            <w:r w:rsidR="00E94EA6">
              <w:rPr>
                <w:lang w:val="en-GB"/>
              </w:rPr>
              <w:t xml:space="preserve"> / Test</w:t>
            </w:r>
          </w:p>
        </w:tc>
      </w:tr>
      <w:tr w:rsidR="008D6D4A" w:rsidRPr="00B47B3D" w14:paraId="12827C6D" w14:textId="77777777" w:rsidTr="00F429B0">
        <w:tc>
          <w:tcPr>
            <w:tcW w:w="5807" w:type="dxa"/>
            <w:tcBorders>
              <w:top w:val="single" w:sz="4" w:space="0" w:color="auto"/>
            </w:tcBorders>
          </w:tcPr>
          <w:p w14:paraId="665724A5" w14:textId="0619F91C" w:rsidR="008D6D4A" w:rsidRDefault="00E94EA6" w:rsidP="00731295">
            <w:pPr>
              <w:rPr>
                <w:lang w:val="en-GB"/>
              </w:rPr>
            </w:pPr>
            <w:r>
              <w:rPr>
                <w:lang w:val="en-GB"/>
              </w:rPr>
              <w:t xml:space="preserve">Financial Reporting </w:t>
            </w:r>
            <w:proofErr w:type="spellStart"/>
            <w:r>
              <w:rPr>
                <w:lang w:val="en-GB"/>
              </w:rPr>
              <w:t>inc</w:t>
            </w:r>
            <w:proofErr w:type="spellEnd"/>
            <w:r>
              <w:rPr>
                <w:lang w:val="en-GB"/>
              </w:rPr>
              <w:t xml:space="preserve"> statutory accounts </w:t>
            </w:r>
          </w:p>
        </w:tc>
        <w:tc>
          <w:tcPr>
            <w:tcW w:w="1134" w:type="dxa"/>
            <w:tcBorders>
              <w:top w:val="single" w:sz="4" w:space="0" w:color="auto"/>
            </w:tcBorders>
          </w:tcPr>
          <w:p w14:paraId="3825CBBF" w14:textId="77777777" w:rsidR="008D6D4A" w:rsidRDefault="008D6D4A" w:rsidP="00731295">
            <w:pPr>
              <w:rPr>
                <w:lang w:val="en-GB"/>
              </w:rPr>
            </w:pPr>
            <w:r>
              <w:rPr>
                <w:lang w:val="en-GB"/>
              </w:rPr>
              <w:t>Essential</w:t>
            </w:r>
          </w:p>
        </w:tc>
        <w:tc>
          <w:tcPr>
            <w:tcW w:w="2099" w:type="dxa"/>
            <w:tcBorders>
              <w:top w:val="single" w:sz="4" w:space="0" w:color="auto"/>
            </w:tcBorders>
          </w:tcPr>
          <w:p w14:paraId="1D063741" w14:textId="77777777" w:rsidR="008D6D4A" w:rsidRDefault="008D6D4A" w:rsidP="00731295">
            <w:pPr>
              <w:rPr>
                <w:lang w:val="en-GB"/>
              </w:rPr>
            </w:pPr>
            <w:r>
              <w:rPr>
                <w:lang w:val="en-GB"/>
              </w:rPr>
              <w:t>Interview</w:t>
            </w:r>
          </w:p>
        </w:tc>
      </w:tr>
      <w:tr w:rsidR="008D6D4A" w:rsidRPr="00B47B3D" w14:paraId="0A188FC1" w14:textId="77777777" w:rsidTr="00F45935">
        <w:tc>
          <w:tcPr>
            <w:tcW w:w="5807" w:type="dxa"/>
            <w:tcBorders>
              <w:top w:val="single" w:sz="4" w:space="0" w:color="auto"/>
              <w:bottom w:val="single" w:sz="4" w:space="0" w:color="auto"/>
            </w:tcBorders>
          </w:tcPr>
          <w:p w14:paraId="231763E8" w14:textId="11F4E32B" w:rsidR="008D6D4A" w:rsidRPr="00F45935" w:rsidRDefault="008D6D4A" w:rsidP="008D6D4A">
            <w:pPr>
              <w:rPr>
                <w:lang w:val="en-GB"/>
              </w:rPr>
            </w:pPr>
          </w:p>
        </w:tc>
        <w:tc>
          <w:tcPr>
            <w:tcW w:w="1134" w:type="dxa"/>
            <w:tcBorders>
              <w:top w:val="single" w:sz="4" w:space="0" w:color="auto"/>
              <w:bottom w:val="single" w:sz="4" w:space="0" w:color="auto"/>
            </w:tcBorders>
          </w:tcPr>
          <w:p w14:paraId="53608190" w14:textId="38DD7640" w:rsidR="008D6D4A" w:rsidRDefault="008D6D4A" w:rsidP="008D6D4A">
            <w:pPr>
              <w:rPr>
                <w:lang w:val="en-GB"/>
              </w:rPr>
            </w:pPr>
          </w:p>
        </w:tc>
        <w:tc>
          <w:tcPr>
            <w:tcW w:w="2099" w:type="dxa"/>
            <w:tcBorders>
              <w:top w:val="single" w:sz="4" w:space="0" w:color="auto"/>
              <w:bottom w:val="single" w:sz="4" w:space="0" w:color="auto"/>
            </w:tcBorders>
          </w:tcPr>
          <w:p w14:paraId="385759B0" w14:textId="36641745" w:rsidR="008D6D4A" w:rsidRDefault="008D6D4A" w:rsidP="008D6D4A">
            <w:pPr>
              <w:rPr>
                <w:lang w:val="en-GB"/>
              </w:rPr>
            </w:pPr>
          </w:p>
        </w:tc>
      </w:tr>
    </w:tbl>
    <w:tbl>
      <w:tblPr>
        <w:tblStyle w:val="TableGrid"/>
        <w:tblW w:w="9040" w:type="dxa"/>
        <w:tblBorders>
          <w:top w:val="none" w:sz="0" w:space="0" w:color="auto"/>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B47B3D" w14:paraId="2EB879FD" w14:textId="77777777" w:rsidTr="008F17F0">
        <w:tc>
          <w:tcPr>
            <w:tcW w:w="6941" w:type="dxa"/>
            <w:shd w:val="clear" w:color="auto" w:fill="D9D9D9" w:themeFill="background1" w:themeFillShade="D9"/>
          </w:tcPr>
          <w:p w14:paraId="3AB621B9" w14:textId="06A76A42" w:rsidR="008F17F0" w:rsidRPr="00B47B3D" w:rsidRDefault="008F17F0" w:rsidP="00B825BE">
            <w:pPr>
              <w:pStyle w:val="Heading2"/>
              <w:keepNext/>
              <w:rPr>
                <w:lang w:val="en-GB"/>
              </w:rPr>
            </w:pPr>
            <w:r>
              <w:rPr>
                <w:lang w:val="en-GB"/>
              </w:rPr>
              <w:t>Skills</w:t>
            </w:r>
          </w:p>
        </w:tc>
        <w:tc>
          <w:tcPr>
            <w:tcW w:w="2099" w:type="dxa"/>
            <w:shd w:val="clear" w:color="auto" w:fill="D9D9D9" w:themeFill="background1" w:themeFillShade="D9"/>
          </w:tcPr>
          <w:p w14:paraId="78389BA8" w14:textId="77777777" w:rsidR="008F17F0" w:rsidRPr="00B47B3D" w:rsidRDefault="008F17F0" w:rsidP="00B825BE">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F45935" w:rsidRPr="00B47B3D" w14:paraId="553926C0" w14:textId="77777777" w:rsidTr="009A2CF0">
        <w:tc>
          <w:tcPr>
            <w:tcW w:w="5807" w:type="dxa"/>
            <w:tcBorders>
              <w:top w:val="single" w:sz="4" w:space="0" w:color="auto"/>
            </w:tcBorders>
          </w:tcPr>
          <w:p w14:paraId="7AA82F25" w14:textId="6B59F718" w:rsidR="00F45935" w:rsidRDefault="003B3ACD" w:rsidP="009A2CF0">
            <w:pPr>
              <w:rPr>
                <w:lang w:val="en-GB"/>
              </w:rPr>
            </w:pPr>
            <w:r>
              <w:t>Excellent analytical, problem-solving, and organizational skills.</w:t>
            </w:r>
          </w:p>
        </w:tc>
        <w:tc>
          <w:tcPr>
            <w:tcW w:w="1134" w:type="dxa"/>
            <w:tcBorders>
              <w:top w:val="single" w:sz="4" w:space="0" w:color="auto"/>
            </w:tcBorders>
          </w:tcPr>
          <w:p w14:paraId="2125AA7C" w14:textId="77777777" w:rsidR="00F45935" w:rsidRDefault="00F45935" w:rsidP="009A2CF0">
            <w:pPr>
              <w:rPr>
                <w:lang w:val="en-GB"/>
              </w:rPr>
            </w:pPr>
            <w:r w:rsidRPr="00F45935">
              <w:rPr>
                <w:lang w:val="en-GB"/>
              </w:rPr>
              <w:t>Essential</w:t>
            </w:r>
          </w:p>
        </w:tc>
        <w:tc>
          <w:tcPr>
            <w:tcW w:w="2099" w:type="dxa"/>
            <w:tcBorders>
              <w:top w:val="single" w:sz="4" w:space="0" w:color="auto"/>
            </w:tcBorders>
          </w:tcPr>
          <w:p w14:paraId="48112805" w14:textId="5F5ED904" w:rsidR="00F45935" w:rsidRDefault="00F45935" w:rsidP="00F45935">
            <w:pPr>
              <w:rPr>
                <w:lang w:val="en-GB"/>
              </w:rPr>
            </w:pPr>
            <w:r w:rsidRPr="00F45935">
              <w:rPr>
                <w:lang w:val="en-GB"/>
              </w:rPr>
              <w:t>Shortlisting</w:t>
            </w:r>
            <w:r>
              <w:rPr>
                <w:lang w:val="en-GB"/>
              </w:rPr>
              <w:t xml:space="preserve"> </w:t>
            </w:r>
            <w:r w:rsidRPr="00F45935">
              <w:rPr>
                <w:lang w:val="en-GB"/>
              </w:rPr>
              <w:t>/</w:t>
            </w:r>
            <w:r>
              <w:rPr>
                <w:lang w:val="en-GB"/>
              </w:rPr>
              <w:t xml:space="preserve"> </w:t>
            </w:r>
            <w:r w:rsidRPr="00F45935">
              <w:rPr>
                <w:lang w:val="en-GB"/>
              </w:rPr>
              <w:t>Interview</w:t>
            </w:r>
            <w:r>
              <w:rPr>
                <w:lang w:val="en-GB"/>
              </w:rPr>
              <w:t xml:space="preserve"> / Test</w:t>
            </w:r>
          </w:p>
        </w:tc>
      </w:tr>
      <w:tr w:rsidR="00F45935" w:rsidRPr="00B47B3D" w14:paraId="778ADC27" w14:textId="77777777" w:rsidTr="009A2CF0">
        <w:tc>
          <w:tcPr>
            <w:tcW w:w="5807" w:type="dxa"/>
            <w:tcBorders>
              <w:top w:val="single" w:sz="4" w:space="0" w:color="auto"/>
            </w:tcBorders>
          </w:tcPr>
          <w:p w14:paraId="1C952259" w14:textId="263C1D4E" w:rsidR="00F45935" w:rsidRDefault="00E94EA6" w:rsidP="009A2CF0">
            <w:pPr>
              <w:rPr>
                <w:lang w:val="en-GB"/>
              </w:rPr>
            </w:pPr>
            <w:r>
              <w:rPr>
                <w:lang w:val="en-GB"/>
              </w:rPr>
              <w:t xml:space="preserve">Ability to deal with a varied workload and multiple deadlines </w:t>
            </w:r>
          </w:p>
        </w:tc>
        <w:tc>
          <w:tcPr>
            <w:tcW w:w="1134" w:type="dxa"/>
            <w:tcBorders>
              <w:top w:val="single" w:sz="4" w:space="0" w:color="auto"/>
            </w:tcBorders>
          </w:tcPr>
          <w:p w14:paraId="205371AC" w14:textId="77777777" w:rsidR="00F45935" w:rsidRDefault="00F45935" w:rsidP="009A2CF0">
            <w:pPr>
              <w:rPr>
                <w:lang w:val="en-GB"/>
              </w:rPr>
            </w:pPr>
            <w:r w:rsidRPr="00F45935">
              <w:rPr>
                <w:lang w:val="en-GB"/>
              </w:rPr>
              <w:t>Essential</w:t>
            </w:r>
          </w:p>
        </w:tc>
        <w:tc>
          <w:tcPr>
            <w:tcW w:w="2099" w:type="dxa"/>
            <w:tcBorders>
              <w:top w:val="single" w:sz="4" w:space="0" w:color="auto"/>
            </w:tcBorders>
          </w:tcPr>
          <w:p w14:paraId="7B51432C" w14:textId="755D8E42" w:rsidR="00F45935" w:rsidRDefault="00F45935" w:rsidP="00F45935">
            <w:pPr>
              <w:rPr>
                <w:lang w:val="en-GB"/>
              </w:rPr>
            </w:pPr>
            <w:r w:rsidRPr="00F45935">
              <w:rPr>
                <w:lang w:val="en-GB"/>
              </w:rPr>
              <w:t>Interview</w:t>
            </w:r>
          </w:p>
        </w:tc>
      </w:tr>
      <w:tr w:rsidR="0058213C" w:rsidRPr="00B47B3D" w14:paraId="745D9D69" w14:textId="77777777" w:rsidTr="00712F1D">
        <w:tc>
          <w:tcPr>
            <w:tcW w:w="5807" w:type="dxa"/>
            <w:tcBorders>
              <w:top w:val="single" w:sz="4" w:space="0" w:color="auto"/>
            </w:tcBorders>
          </w:tcPr>
          <w:p w14:paraId="07D3AC13" w14:textId="3E30C54B" w:rsidR="0058213C" w:rsidRDefault="003B3ACD" w:rsidP="00F45935">
            <w:pPr>
              <w:rPr>
                <w:lang w:val="en-GB"/>
              </w:rPr>
            </w:pPr>
            <w:r>
              <w:t>Strong communication and interpersonal abilities</w:t>
            </w:r>
          </w:p>
        </w:tc>
        <w:tc>
          <w:tcPr>
            <w:tcW w:w="1134" w:type="dxa"/>
            <w:tcBorders>
              <w:top w:val="single" w:sz="4" w:space="0" w:color="auto"/>
            </w:tcBorders>
          </w:tcPr>
          <w:p w14:paraId="5E7D13C4" w14:textId="6054E7F1" w:rsidR="0058213C" w:rsidRDefault="00F45935" w:rsidP="008D6D4A">
            <w:pPr>
              <w:rPr>
                <w:lang w:val="en-GB"/>
              </w:rPr>
            </w:pPr>
            <w:r w:rsidRPr="00F45935">
              <w:rPr>
                <w:lang w:val="en-GB"/>
              </w:rPr>
              <w:t>Essential</w:t>
            </w:r>
          </w:p>
        </w:tc>
        <w:tc>
          <w:tcPr>
            <w:tcW w:w="2099" w:type="dxa"/>
            <w:tcBorders>
              <w:top w:val="single" w:sz="4" w:space="0" w:color="auto"/>
            </w:tcBorders>
          </w:tcPr>
          <w:p w14:paraId="7F6C2F40" w14:textId="2AAA3F75" w:rsidR="0058213C" w:rsidRDefault="00F45935" w:rsidP="00F45935">
            <w:pPr>
              <w:rPr>
                <w:lang w:val="en-GB"/>
              </w:rPr>
            </w:pPr>
            <w:r w:rsidRPr="00F45935">
              <w:rPr>
                <w:lang w:val="en-GB"/>
              </w:rPr>
              <w:t>Shortlisting</w:t>
            </w:r>
            <w:r>
              <w:rPr>
                <w:lang w:val="en-GB"/>
              </w:rPr>
              <w:t xml:space="preserve"> </w:t>
            </w:r>
            <w:r w:rsidRPr="00F45935">
              <w:rPr>
                <w:lang w:val="en-GB"/>
              </w:rPr>
              <w:t>/</w:t>
            </w:r>
            <w:r>
              <w:rPr>
                <w:lang w:val="en-GB"/>
              </w:rPr>
              <w:t xml:space="preserve"> </w:t>
            </w:r>
            <w:r w:rsidRPr="00F45935">
              <w:rPr>
                <w:lang w:val="en-GB"/>
              </w:rPr>
              <w:t>Interview</w:t>
            </w:r>
          </w:p>
        </w:tc>
      </w:tr>
      <w:tr w:rsidR="00AA446A" w:rsidRPr="00B47B3D" w14:paraId="05A4B9CE" w14:textId="77777777" w:rsidTr="00712F1D">
        <w:tc>
          <w:tcPr>
            <w:tcW w:w="5807" w:type="dxa"/>
            <w:tcBorders>
              <w:top w:val="single" w:sz="4" w:space="0" w:color="auto"/>
            </w:tcBorders>
          </w:tcPr>
          <w:p w14:paraId="74B887F9" w14:textId="23D7CEA4" w:rsidR="00AA446A" w:rsidRPr="00F45935" w:rsidRDefault="00E94EA6" w:rsidP="00F45935">
            <w:pPr>
              <w:rPr>
                <w:lang w:val="en-GB"/>
              </w:rPr>
            </w:pPr>
            <w:r>
              <w:rPr>
                <w:lang w:val="en-GB"/>
              </w:rPr>
              <w:t xml:space="preserve">Excellent </w:t>
            </w:r>
            <w:r w:rsidR="003B3ACD">
              <w:rPr>
                <w:lang w:val="en-GB"/>
              </w:rPr>
              <w:t>written communicator</w:t>
            </w:r>
          </w:p>
        </w:tc>
        <w:tc>
          <w:tcPr>
            <w:tcW w:w="1134" w:type="dxa"/>
            <w:tcBorders>
              <w:top w:val="single" w:sz="4" w:space="0" w:color="auto"/>
            </w:tcBorders>
          </w:tcPr>
          <w:p w14:paraId="6645457B" w14:textId="0D025AC9" w:rsidR="00AA446A" w:rsidRPr="00F45935" w:rsidRDefault="00AA446A" w:rsidP="008D6D4A">
            <w:pPr>
              <w:rPr>
                <w:lang w:val="en-GB"/>
              </w:rPr>
            </w:pPr>
            <w:r>
              <w:rPr>
                <w:lang w:val="en-GB"/>
              </w:rPr>
              <w:t>Essential</w:t>
            </w:r>
          </w:p>
        </w:tc>
        <w:tc>
          <w:tcPr>
            <w:tcW w:w="2099" w:type="dxa"/>
            <w:tcBorders>
              <w:top w:val="single" w:sz="4" w:space="0" w:color="auto"/>
            </w:tcBorders>
          </w:tcPr>
          <w:p w14:paraId="0A875A6D" w14:textId="4715AD16" w:rsidR="00AA446A" w:rsidRPr="00F45935" w:rsidRDefault="00AA446A" w:rsidP="00F45935">
            <w:pPr>
              <w:rPr>
                <w:lang w:val="en-GB"/>
              </w:rPr>
            </w:pPr>
            <w:r>
              <w:rPr>
                <w:lang w:val="en-GB"/>
              </w:rPr>
              <w:t>Interview</w:t>
            </w:r>
          </w:p>
        </w:tc>
      </w:tr>
      <w:tr w:rsidR="00DC4040" w:rsidRPr="00B47B3D" w14:paraId="5D01F16B" w14:textId="77777777" w:rsidTr="00712F1D">
        <w:tc>
          <w:tcPr>
            <w:tcW w:w="5807" w:type="dxa"/>
            <w:tcBorders>
              <w:top w:val="single" w:sz="4" w:space="0" w:color="auto"/>
            </w:tcBorders>
          </w:tcPr>
          <w:p w14:paraId="49F76276" w14:textId="44856A8D" w:rsidR="00DC4040" w:rsidRPr="00F45935" w:rsidRDefault="00E94EA6" w:rsidP="00DC4040">
            <w:pPr>
              <w:rPr>
                <w:lang w:val="en-GB"/>
              </w:rPr>
            </w:pPr>
            <w:r>
              <w:rPr>
                <w:lang w:val="en-GB"/>
              </w:rPr>
              <w:lastRenderedPageBreak/>
              <w:t>Ability to write and present short reports to management</w:t>
            </w:r>
          </w:p>
        </w:tc>
        <w:tc>
          <w:tcPr>
            <w:tcW w:w="1134" w:type="dxa"/>
            <w:tcBorders>
              <w:top w:val="single" w:sz="4" w:space="0" w:color="auto"/>
            </w:tcBorders>
          </w:tcPr>
          <w:p w14:paraId="328934EA" w14:textId="64F1FDF6" w:rsidR="00DC4040" w:rsidRPr="00F45935" w:rsidRDefault="00DC4040" w:rsidP="00DC4040">
            <w:pPr>
              <w:rPr>
                <w:lang w:val="en-GB"/>
              </w:rPr>
            </w:pPr>
            <w:r w:rsidRPr="00F45935">
              <w:rPr>
                <w:lang w:val="en-GB"/>
              </w:rPr>
              <w:t>Essential</w:t>
            </w:r>
          </w:p>
        </w:tc>
        <w:tc>
          <w:tcPr>
            <w:tcW w:w="2099" w:type="dxa"/>
            <w:tcBorders>
              <w:top w:val="single" w:sz="4" w:space="0" w:color="auto"/>
            </w:tcBorders>
          </w:tcPr>
          <w:p w14:paraId="54BFCC00" w14:textId="54E17382" w:rsidR="00DC4040" w:rsidRPr="00F45935" w:rsidRDefault="00DC4040" w:rsidP="00DC4040">
            <w:pPr>
              <w:rPr>
                <w:lang w:val="en-GB"/>
              </w:rPr>
            </w:pPr>
            <w:r w:rsidRPr="00F45935">
              <w:rPr>
                <w:lang w:val="en-GB"/>
              </w:rPr>
              <w:t>Interview</w:t>
            </w:r>
          </w:p>
        </w:tc>
      </w:tr>
      <w:tr w:rsidR="00DC4040" w:rsidRPr="00B47B3D" w14:paraId="2874EB66" w14:textId="77777777" w:rsidTr="00712F1D">
        <w:tc>
          <w:tcPr>
            <w:tcW w:w="5807" w:type="dxa"/>
            <w:tcBorders>
              <w:top w:val="single" w:sz="4" w:space="0" w:color="auto"/>
            </w:tcBorders>
          </w:tcPr>
          <w:p w14:paraId="3CEFB497" w14:textId="456B17E7" w:rsidR="00DC4040" w:rsidRDefault="00C57AD5" w:rsidP="00DC4040">
            <w:pPr>
              <w:rPr>
                <w:lang w:val="en-GB"/>
              </w:rPr>
            </w:pPr>
            <w:r>
              <w:rPr>
                <w:lang w:val="en-GB"/>
              </w:rPr>
              <w:t>Able to resolve difficult situations</w:t>
            </w:r>
          </w:p>
        </w:tc>
        <w:tc>
          <w:tcPr>
            <w:tcW w:w="1134" w:type="dxa"/>
            <w:tcBorders>
              <w:top w:val="single" w:sz="4" w:space="0" w:color="auto"/>
            </w:tcBorders>
          </w:tcPr>
          <w:p w14:paraId="52EFDE2B" w14:textId="30F4964E" w:rsidR="00DC4040" w:rsidRDefault="00DC4040" w:rsidP="00DC4040">
            <w:pPr>
              <w:rPr>
                <w:lang w:val="en-GB"/>
              </w:rPr>
            </w:pPr>
            <w:r w:rsidRPr="00F45935">
              <w:rPr>
                <w:lang w:val="en-GB"/>
              </w:rPr>
              <w:t>Essential</w:t>
            </w:r>
          </w:p>
        </w:tc>
        <w:tc>
          <w:tcPr>
            <w:tcW w:w="2099" w:type="dxa"/>
            <w:tcBorders>
              <w:top w:val="single" w:sz="4" w:space="0" w:color="auto"/>
            </w:tcBorders>
          </w:tcPr>
          <w:p w14:paraId="572B053D" w14:textId="54544D73" w:rsidR="00DC4040" w:rsidRDefault="00DC4040" w:rsidP="00DC4040">
            <w:pPr>
              <w:rPr>
                <w:lang w:val="en-GB"/>
              </w:rPr>
            </w:pPr>
            <w:r w:rsidRPr="00F45935">
              <w:rPr>
                <w:lang w:val="en-GB"/>
              </w:rPr>
              <w:t>Interview</w:t>
            </w:r>
          </w:p>
        </w:tc>
      </w:tr>
      <w:tr w:rsidR="00DC4040" w:rsidRPr="00B47B3D" w14:paraId="579B2A43" w14:textId="77777777" w:rsidTr="00712F1D">
        <w:tc>
          <w:tcPr>
            <w:tcW w:w="5807" w:type="dxa"/>
            <w:tcBorders>
              <w:top w:val="single" w:sz="4" w:space="0" w:color="auto"/>
            </w:tcBorders>
          </w:tcPr>
          <w:p w14:paraId="5719268C" w14:textId="14211B60" w:rsidR="00DC4040" w:rsidRDefault="00C57AD5" w:rsidP="00DC4040">
            <w:pPr>
              <w:rPr>
                <w:lang w:val="en-GB"/>
              </w:rPr>
            </w:pPr>
            <w:r>
              <w:rPr>
                <w:lang w:val="en-GB"/>
              </w:rPr>
              <w:t>Identify</w:t>
            </w:r>
            <w:r w:rsidR="003B3ACD">
              <w:rPr>
                <w:lang w:val="en-GB"/>
              </w:rPr>
              <w:t xml:space="preserve"> issues and offer</w:t>
            </w:r>
            <w:r>
              <w:rPr>
                <w:lang w:val="en-GB"/>
              </w:rPr>
              <w:t xml:space="preserve"> improvements in processes for</w:t>
            </w:r>
            <w:r w:rsidR="003B3ACD">
              <w:rPr>
                <w:lang w:val="en-GB"/>
              </w:rPr>
              <w:t xml:space="preserve"> efficiency</w:t>
            </w:r>
          </w:p>
        </w:tc>
        <w:tc>
          <w:tcPr>
            <w:tcW w:w="1134" w:type="dxa"/>
            <w:tcBorders>
              <w:top w:val="single" w:sz="4" w:space="0" w:color="auto"/>
            </w:tcBorders>
          </w:tcPr>
          <w:p w14:paraId="7AE8A58B" w14:textId="1034A010" w:rsidR="00DC4040" w:rsidRDefault="00DC4040" w:rsidP="00DC4040">
            <w:pPr>
              <w:rPr>
                <w:lang w:val="en-GB"/>
              </w:rPr>
            </w:pPr>
            <w:r w:rsidRPr="00F45935">
              <w:rPr>
                <w:lang w:val="en-GB"/>
              </w:rPr>
              <w:t>Essential</w:t>
            </w:r>
          </w:p>
        </w:tc>
        <w:tc>
          <w:tcPr>
            <w:tcW w:w="2099" w:type="dxa"/>
            <w:tcBorders>
              <w:top w:val="single" w:sz="4" w:space="0" w:color="auto"/>
            </w:tcBorders>
          </w:tcPr>
          <w:p w14:paraId="4A23B9C9" w14:textId="7EFE6B25" w:rsidR="00DC4040" w:rsidRDefault="00DC4040" w:rsidP="00DC4040">
            <w:pPr>
              <w:rPr>
                <w:lang w:val="en-GB"/>
              </w:rPr>
            </w:pPr>
            <w:r w:rsidRPr="00F45935">
              <w:rPr>
                <w:lang w:val="en-GB"/>
              </w:rPr>
              <w:t>Interview</w:t>
            </w:r>
          </w:p>
        </w:tc>
      </w:tr>
      <w:tr w:rsidR="00DC4040" w:rsidRPr="00B47B3D" w14:paraId="294759F9" w14:textId="77777777" w:rsidTr="00712F1D">
        <w:tc>
          <w:tcPr>
            <w:tcW w:w="5807" w:type="dxa"/>
            <w:tcBorders>
              <w:top w:val="single" w:sz="4" w:space="0" w:color="auto"/>
            </w:tcBorders>
          </w:tcPr>
          <w:p w14:paraId="26DDDF70" w14:textId="46C77D9F" w:rsidR="00DC4040" w:rsidRPr="00F45935" w:rsidRDefault="00DC4040" w:rsidP="00DC4040">
            <w:pPr>
              <w:rPr>
                <w:lang w:val="en-GB"/>
              </w:rPr>
            </w:pPr>
          </w:p>
        </w:tc>
        <w:tc>
          <w:tcPr>
            <w:tcW w:w="1134" w:type="dxa"/>
            <w:tcBorders>
              <w:top w:val="single" w:sz="4" w:space="0" w:color="auto"/>
            </w:tcBorders>
          </w:tcPr>
          <w:p w14:paraId="28D19711" w14:textId="6426FD12" w:rsidR="00DC4040" w:rsidRPr="00F45935" w:rsidRDefault="00DC4040" w:rsidP="00DC4040">
            <w:pPr>
              <w:rPr>
                <w:lang w:val="en-GB"/>
              </w:rPr>
            </w:pPr>
          </w:p>
        </w:tc>
        <w:tc>
          <w:tcPr>
            <w:tcW w:w="2099" w:type="dxa"/>
            <w:tcBorders>
              <w:top w:val="single" w:sz="4" w:space="0" w:color="auto"/>
            </w:tcBorders>
          </w:tcPr>
          <w:p w14:paraId="0B9D36AE" w14:textId="3329C2E8" w:rsidR="00DC4040" w:rsidRPr="00F45935" w:rsidRDefault="00DC4040" w:rsidP="00DC4040">
            <w:pPr>
              <w:rPr>
                <w:lang w:val="en-GB"/>
              </w:rPr>
            </w:pPr>
          </w:p>
        </w:tc>
      </w:tr>
    </w:tbl>
    <w:tbl>
      <w:tblPr>
        <w:tblStyle w:val="TableGrid"/>
        <w:tblW w:w="9040" w:type="dxa"/>
        <w:tblBorders>
          <w:top w:val="none" w:sz="0" w:space="0" w:color="auto"/>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B47B3D" w14:paraId="0C9EF91F" w14:textId="77777777" w:rsidTr="00B825BE">
        <w:tc>
          <w:tcPr>
            <w:tcW w:w="6941" w:type="dxa"/>
            <w:shd w:val="clear" w:color="auto" w:fill="D9D9D9" w:themeFill="background1" w:themeFillShade="D9"/>
          </w:tcPr>
          <w:p w14:paraId="566CF2D8" w14:textId="5E4778E7" w:rsidR="008F17F0" w:rsidRPr="00B47B3D" w:rsidRDefault="008F17F0" w:rsidP="00B825BE">
            <w:pPr>
              <w:pStyle w:val="Heading2"/>
              <w:keepNext/>
              <w:rPr>
                <w:lang w:val="en-GB"/>
              </w:rPr>
            </w:pPr>
            <w:r>
              <w:rPr>
                <w:bCs/>
                <w:lang w:val="en-GB"/>
              </w:rPr>
              <w:t>Knowledge and understanding</w:t>
            </w:r>
          </w:p>
        </w:tc>
        <w:tc>
          <w:tcPr>
            <w:tcW w:w="2099" w:type="dxa"/>
            <w:shd w:val="clear" w:color="auto" w:fill="D9D9D9" w:themeFill="background1" w:themeFillShade="D9"/>
          </w:tcPr>
          <w:p w14:paraId="2CAD3A36" w14:textId="77777777" w:rsidR="008F17F0" w:rsidRPr="00B47B3D" w:rsidRDefault="008F17F0" w:rsidP="00B825BE">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7F4966" w:rsidRPr="00B47B3D" w14:paraId="5BFEB840" w14:textId="77777777" w:rsidTr="00361E88">
        <w:tc>
          <w:tcPr>
            <w:tcW w:w="5807" w:type="dxa"/>
            <w:tcBorders>
              <w:top w:val="single" w:sz="4" w:space="0" w:color="auto"/>
            </w:tcBorders>
          </w:tcPr>
          <w:p w14:paraId="1E154183" w14:textId="0FFA8FED" w:rsidR="007F4966" w:rsidRPr="00AB2284" w:rsidRDefault="003B3ACD" w:rsidP="00361E88">
            <w:pPr>
              <w:rPr>
                <w:rFonts w:cstheme="minorHAnsi"/>
                <w:lang w:val="en-GB"/>
              </w:rPr>
            </w:pPr>
            <w:r w:rsidRPr="00AB2284">
              <w:rPr>
                <w:rFonts w:cstheme="minorHAnsi"/>
                <w:spacing w:val="2"/>
                <w:shd w:val="clear" w:color="auto" w:fill="FFFFFF"/>
              </w:rPr>
              <w:t>Monitoring spending, identifying cost-saving opportunities, and implementing strategies to optimise resource allocation.</w:t>
            </w:r>
            <w:r w:rsidRPr="00AB2284">
              <w:rPr>
                <w:rStyle w:val="uv3um"/>
                <w:rFonts w:cstheme="minorHAnsi"/>
                <w:spacing w:val="2"/>
                <w:shd w:val="clear" w:color="auto" w:fill="FFFFFF"/>
              </w:rPr>
              <w:t> </w:t>
            </w:r>
          </w:p>
        </w:tc>
        <w:tc>
          <w:tcPr>
            <w:tcW w:w="1134" w:type="dxa"/>
            <w:tcBorders>
              <w:top w:val="single" w:sz="4" w:space="0" w:color="auto"/>
            </w:tcBorders>
          </w:tcPr>
          <w:p w14:paraId="307F0F84" w14:textId="28C012C7" w:rsidR="007F4966" w:rsidRDefault="003B3ACD" w:rsidP="00361E88">
            <w:pPr>
              <w:rPr>
                <w:lang w:val="en-GB"/>
              </w:rPr>
            </w:pPr>
            <w:r>
              <w:rPr>
                <w:lang w:val="en-GB"/>
              </w:rPr>
              <w:t>Essential</w:t>
            </w:r>
          </w:p>
        </w:tc>
        <w:tc>
          <w:tcPr>
            <w:tcW w:w="2099" w:type="dxa"/>
            <w:tcBorders>
              <w:top w:val="single" w:sz="4" w:space="0" w:color="auto"/>
            </w:tcBorders>
          </w:tcPr>
          <w:p w14:paraId="1582F507" w14:textId="287AD19F" w:rsidR="007F4966" w:rsidRDefault="003B3ACD" w:rsidP="00361E88">
            <w:pPr>
              <w:rPr>
                <w:lang w:val="en-GB"/>
              </w:rPr>
            </w:pPr>
            <w:r>
              <w:rPr>
                <w:lang w:val="en-GB"/>
              </w:rPr>
              <w:t>Screening / Interview</w:t>
            </w:r>
          </w:p>
        </w:tc>
      </w:tr>
      <w:tr w:rsidR="00616044" w:rsidRPr="00B47B3D" w14:paraId="7C6CD581" w14:textId="77777777" w:rsidTr="00361E88">
        <w:tc>
          <w:tcPr>
            <w:tcW w:w="5807" w:type="dxa"/>
            <w:tcBorders>
              <w:top w:val="single" w:sz="4" w:space="0" w:color="auto"/>
            </w:tcBorders>
          </w:tcPr>
          <w:p w14:paraId="4B77AF59" w14:textId="2429D538" w:rsidR="00616044" w:rsidRPr="00AB2284" w:rsidRDefault="003B3ACD" w:rsidP="00361E88">
            <w:pPr>
              <w:rPr>
                <w:rFonts w:cstheme="minorHAnsi"/>
                <w:lang w:val="en-GB"/>
              </w:rPr>
            </w:pPr>
            <w:r w:rsidRPr="00AB2284">
              <w:rPr>
                <w:rFonts w:cstheme="minorHAnsi"/>
                <w:spacing w:val="2"/>
                <w:shd w:val="clear" w:color="auto" w:fill="FFFFFF"/>
              </w:rPr>
              <w:t>Analyzing financial data to identify trends, assess performance against targets, and recommend areas for improvement.</w:t>
            </w:r>
            <w:r w:rsidRPr="00AB2284">
              <w:rPr>
                <w:rStyle w:val="uv3um"/>
                <w:rFonts w:cstheme="minorHAnsi"/>
                <w:spacing w:val="2"/>
                <w:shd w:val="clear" w:color="auto" w:fill="FFFFFF"/>
              </w:rPr>
              <w:t> </w:t>
            </w:r>
          </w:p>
        </w:tc>
        <w:tc>
          <w:tcPr>
            <w:tcW w:w="1134" w:type="dxa"/>
            <w:tcBorders>
              <w:top w:val="single" w:sz="4" w:space="0" w:color="auto"/>
            </w:tcBorders>
          </w:tcPr>
          <w:p w14:paraId="498ED022" w14:textId="07B8A46E" w:rsidR="00616044" w:rsidRPr="00F45935" w:rsidRDefault="00616044" w:rsidP="00361E88">
            <w:pPr>
              <w:rPr>
                <w:lang w:val="en-GB"/>
              </w:rPr>
            </w:pPr>
            <w:r>
              <w:rPr>
                <w:lang w:val="en-GB"/>
              </w:rPr>
              <w:t>Essential</w:t>
            </w:r>
          </w:p>
        </w:tc>
        <w:tc>
          <w:tcPr>
            <w:tcW w:w="2099" w:type="dxa"/>
            <w:tcBorders>
              <w:top w:val="single" w:sz="4" w:space="0" w:color="auto"/>
            </w:tcBorders>
          </w:tcPr>
          <w:p w14:paraId="06D38A49" w14:textId="1D82263B" w:rsidR="00616044" w:rsidRPr="00F45935" w:rsidRDefault="003B3ACD" w:rsidP="00361E88">
            <w:pPr>
              <w:rPr>
                <w:lang w:val="en-GB"/>
              </w:rPr>
            </w:pPr>
            <w:r>
              <w:rPr>
                <w:lang w:val="en-GB"/>
              </w:rPr>
              <w:t xml:space="preserve">Screening / </w:t>
            </w:r>
            <w:r w:rsidR="00616044">
              <w:rPr>
                <w:lang w:val="en-GB"/>
              </w:rPr>
              <w:t>Interview</w:t>
            </w:r>
          </w:p>
        </w:tc>
      </w:tr>
    </w:tbl>
    <w:tbl>
      <w:tblPr>
        <w:tblStyle w:val="TableGrid"/>
        <w:tblW w:w="9040" w:type="dxa"/>
        <w:tblBorders>
          <w:bottom w:val="none" w:sz="0"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6941"/>
        <w:gridCol w:w="2099"/>
      </w:tblGrid>
      <w:tr w:rsidR="008F17F0" w:rsidRPr="00B47B3D" w14:paraId="08F0A9DA" w14:textId="77777777" w:rsidTr="008F17F0">
        <w:tc>
          <w:tcPr>
            <w:tcW w:w="6941" w:type="dxa"/>
            <w:shd w:val="clear" w:color="auto" w:fill="D9D9D9" w:themeFill="background1" w:themeFillShade="D9"/>
          </w:tcPr>
          <w:p w14:paraId="458FC8E8" w14:textId="274F0EFD" w:rsidR="008F17F0" w:rsidRPr="00B47B3D" w:rsidRDefault="008F17F0" w:rsidP="00B825BE">
            <w:pPr>
              <w:pStyle w:val="Heading2"/>
              <w:keepNext/>
              <w:rPr>
                <w:lang w:val="en-GB"/>
              </w:rPr>
            </w:pPr>
            <w:r>
              <w:rPr>
                <w:bCs/>
                <w:lang w:val="en-GB"/>
              </w:rPr>
              <w:t>Attributes</w:t>
            </w:r>
          </w:p>
        </w:tc>
        <w:tc>
          <w:tcPr>
            <w:tcW w:w="2099" w:type="dxa"/>
            <w:shd w:val="clear" w:color="auto" w:fill="D9D9D9" w:themeFill="background1" w:themeFillShade="D9"/>
          </w:tcPr>
          <w:p w14:paraId="381B4346" w14:textId="77777777" w:rsidR="008F17F0" w:rsidRPr="00B47B3D" w:rsidRDefault="008F17F0" w:rsidP="00B825BE">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807"/>
        <w:gridCol w:w="1134"/>
        <w:gridCol w:w="2099"/>
      </w:tblGrid>
      <w:tr w:rsidR="007F4966" w:rsidRPr="00B47B3D" w14:paraId="360277CD" w14:textId="77777777" w:rsidTr="00361E88">
        <w:tc>
          <w:tcPr>
            <w:tcW w:w="5807" w:type="dxa"/>
            <w:tcBorders>
              <w:top w:val="single" w:sz="4" w:space="0" w:color="auto"/>
            </w:tcBorders>
          </w:tcPr>
          <w:p w14:paraId="4260FA17" w14:textId="5290BEE9" w:rsidR="007F4966" w:rsidRDefault="00E94EA6" w:rsidP="00361E88">
            <w:pPr>
              <w:rPr>
                <w:lang w:val="en-GB"/>
              </w:rPr>
            </w:pPr>
            <w:r>
              <w:rPr>
                <w:lang w:val="en-GB"/>
              </w:rPr>
              <w:t>Integrity of the highest order</w:t>
            </w:r>
          </w:p>
        </w:tc>
        <w:tc>
          <w:tcPr>
            <w:tcW w:w="1134" w:type="dxa"/>
            <w:tcBorders>
              <w:top w:val="single" w:sz="4" w:space="0" w:color="auto"/>
            </w:tcBorders>
          </w:tcPr>
          <w:p w14:paraId="1D6714D5" w14:textId="0BDB7BC6" w:rsidR="007F4966" w:rsidRDefault="00050568" w:rsidP="00361E88">
            <w:pPr>
              <w:rPr>
                <w:lang w:val="en-GB"/>
              </w:rPr>
            </w:pPr>
            <w:r>
              <w:rPr>
                <w:lang w:val="en-GB"/>
              </w:rPr>
              <w:t>Essential</w:t>
            </w:r>
          </w:p>
        </w:tc>
        <w:tc>
          <w:tcPr>
            <w:tcW w:w="2099" w:type="dxa"/>
            <w:tcBorders>
              <w:top w:val="single" w:sz="4" w:space="0" w:color="auto"/>
            </w:tcBorders>
          </w:tcPr>
          <w:p w14:paraId="1696E601" w14:textId="2BE12856" w:rsidR="007F4966" w:rsidRDefault="00050568" w:rsidP="00361E88">
            <w:pPr>
              <w:rPr>
                <w:lang w:val="en-GB"/>
              </w:rPr>
            </w:pPr>
            <w:r>
              <w:rPr>
                <w:lang w:val="en-GB"/>
              </w:rPr>
              <w:t>Interview</w:t>
            </w:r>
          </w:p>
        </w:tc>
      </w:tr>
      <w:tr w:rsidR="001B5C61" w:rsidRPr="00B47B3D" w14:paraId="5A2FEF93" w14:textId="77777777" w:rsidTr="00361E88">
        <w:tc>
          <w:tcPr>
            <w:tcW w:w="5807" w:type="dxa"/>
            <w:tcBorders>
              <w:top w:val="single" w:sz="4" w:space="0" w:color="auto"/>
            </w:tcBorders>
          </w:tcPr>
          <w:p w14:paraId="30E3E413" w14:textId="529E4E77" w:rsidR="001B5C61" w:rsidRPr="001B5C61" w:rsidRDefault="00E94EA6" w:rsidP="00050568">
            <w:pPr>
              <w:rPr>
                <w:lang w:val="en-GB"/>
              </w:rPr>
            </w:pPr>
            <w:r>
              <w:rPr>
                <w:lang w:val="en-GB"/>
              </w:rPr>
              <w:t>Tact &amp; Diplomacy</w:t>
            </w:r>
          </w:p>
        </w:tc>
        <w:tc>
          <w:tcPr>
            <w:tcW w:w="1134" w:type="dxa"/>
            <w:tcBorders>
              <w:top w:val="single" w:sz="4" w:space="0" w:color="auto"/>
            </w:tcBorders>
          </w:tcPr>
          <w:p w14:paraId="31B17283" w14:textId="6F67C0EF" w:rsidR="001B5C61" w:rsidRDefault="00050568" w:rsidP="00361E88">
            <w:pPr>
              <w:rPr>
                <w:lang w:val="en-GB"/>
              </w:rPr>
            </w:pPr>
            <w:r>
              <w:rPr>
                <w:lang w:val="en-GB"/>
              </w:rPr>
              <w:t>Essential</w:t>
            </w:r>
          </w:p>
        </w:tc>
        <w:tc>
          <w:tcPr>
            <w:tcW w:w="2099" w:type="dxa"/>
            <w:tcBorders>
              <w:top w:val="single" w:sz="4" w:space="0" w:color="auto"/>
            </w:tcBorders>
          </w:tcPr>
          <w:p w14:paraId="7F82DB9C" w14:textId="77D5356B" w:rsidR="001B5C61" w:rsidRDefault="00050568" w:rsidP="00361E88">
            <w:pPr>
              <w:rPr>
                <w:lang w:val="en-GB"/>
              </w:rPr>
            </w:pPr>
            <w:r>
              <w:rPr>
                <w:lang w:val="en-GB"/>
              </w:rPr>
              <w:t>Interview</w:t>
            </w:r>
          </w:p>
        </w:tc>
      </w:tr>
      <w:tr w:rsidR="001B5C61" w:rsidRPr="00B47B3D" w14:paraId="3333EA65" w14:textId="77777777" w:rsidTr="00361E88">
        <w:tc>
          <w:tcPr>
            <w:tcW w:w="5807" w:type="dxa"/>
            <w:tcBorders>
              <w:top w:val="single" w:sz="4" w:space="0" w:color="auto"/>
            </w:tcBorders>
          </w:tcPr>
          <w:p w14:paraId="4B268FCD" w14:textId="7149AE7D" w:rsidR="001B5C61" w:rsidRPr="001B5C61" w:rsidRDefault="00E94EA6" w:rsidP="00361E88">
            <w:pPr>
              <w:rPr>
                <w:lang w:val="en-GB"/>
              </w:rPr>
            </w:pPr>
            <w:proofErr w:type="spellStart"/>
            <w:r>
              <w:rPr>
                <w:lang w:val="en-GB"/>
              </w:rPr>
              <w:t>Self Starter</w:t>
            </w:r>
            <w:proofErr w:type="spellEnd"/>
            <w:r>
              <w:rPr>
                <w:lang w:val="en-GB"/>
              </w:rPr>
              <w:t xml:space="preserve"> and able to work unsupervised</w:t>
            </w:r>
          </w:p>
        </w:tc>
        <w:tc>
          <w:tcPr>
            <w:tcW w:w="1134" w:type="dxa"/>
            <w:tcBorders>
              <w:top w:val="single" w:sz="4" w:space="0" w:color="auto"/>
            </w:tcBorders>
          </w:tcPr>
          <w:p w14:paraId="2167907A" w14:textId="7A618915" w:rsidR="001B5C61" w:rsidRDefault="00050568" w:rsidP="00361E88">
            <w:pPr>
              <w:rPr>
                <w:lang w:val="en-GB"/>
              </w:rPr>
            </w:pPr>
            <w:r>
              <w:rPr>
                <w:lang w:val="en-GB"/>
              </w:rPr>
              <w:t>Essential</w:t>
            </w:r>
          </w:p>
        </w:tc>
        <w:tc>
          <w:tcPr>
            <w:tcW w:w="2099" w:type="dxa"/>
            <w:tcBorders>
              <w:top w:val="single" w:sz="4" w:space="0" w:color="auto"/>
            </w:tcBorders>
          </w:tcPr>
          <w:p w14:paraId="1D1E6C78" w14:textId="496F4354" w:rsidR="001B5C61" w:rsidRDefault="00050568" w:rsidP="00361E88">
            <w:pPr>
              <w:rPr>
                <w:lang w:val="en-GB"/>
              </w:rPr>
            </w:pPr>
            <w:r>
              <w:rPr>
                <w:lang w:val="en-GB"/>
              </w:rPr>
              <w:t>Interview</w:t>
            </w:r>
          </w:p>
        </w:tc>
      </w:tr>
      <w:tr w:rsidR="001B5C61" w:rsidRPr="00B47B3D" w14:paraId="25CED9F1" w14:textId="77777777" w:rsidTr="00361E88">
        <w:tc>
          <w:tcPr>
            <w:tcW w:w="5807" w:type="dxa"/>
            <w:tcBorders>
              <w:top w:val="single" w:sz="4" w:space="0" w:color="auto"/>
            </w:tcBorders>
          </w:tcPr>
          <w:p w14:paraId="15625A40" w14:textId="15595038" w:rsidR="001B5C61" w:rsidRPr="001B5C61" w:rsidRDefault="00E94EA6" w:rsidP="001D752F">
            <w:pPr>
              <w:rPr>
                <w:lang w:val="en-GB"/>
              </w:rPr>
            </w:pPr>
            <w:r>
              <w:rPr>
                <w:lang w:val="en-GB"/>
              </w:rPr>
              <w:t xml:space="preserve">Able to positively influence others </w:t>
            </w:r>
          </w:p>
        </w:tc>
        <w:tc>
          <w:tcPr>
            <w:tcW w:w="1134" w:type="dxa"/>
            <w:tcBorders>
              <w:top w:val="single" w:sz="4" w:space="0" w:color="auto"/>
            </w:tcBorders>
          </w:tcPr>
          <w:p w14:paraId="792D15BB" w14:textId="0AD4D900" w:rsidR="001B5C61" w:rsidRDefault="00050568" w:rsidP="00361E88">
            <w:pPr>
              <w:rPr>
                <w:lang w:val="en-GB"/>
              </w:rPr>
            </w:pPr>
            <w:r>
              <w:rPr>
                <w:lang w:val="en-GB"/>
              </w:rPr>
              <w:t>Essential</w:t>
            </w:r>
          </w:p>
        </w:tc>
        <w:tc>
          <w:tcPr>
            <w:tcW w:w="2099" w:type="dxa"/>
            <w:tcBorders>
              <w:top w:val="single" w:sz="4" w:space="0" w:color="auto"/>
            </w:tcBorders>
          </w:tcPr>
          <w:p w14:paraId="51A79A14" w14:textId="4C76D84A" w:rsidR="001B5C61" w:rsidRDefault="00050568" w:rsidP="00361E88">
            <w:pPr>
              <w:rPr>
                <w:lang w:val="en-GB"/>
              </w:rPr>
            </w:pPr>
            <w:r>
              <w:rPr>
                <w:lang w:val="en-GB"/>
              </w:rPr>
              <w:t>Interview</w:t>
            </w:r>
          </w:p>
        </w:tc>
      </w:tr>
      <w:tr w:rsidR="00050568" w:rsidRPr="00B47B3D" w14:paraId="26F66FF3" w14:textId="77777777" w:rsidTr="00361E88">
        <w:tc>
          <w:tcPr>
            <w:tcW w:w="5807" w:type="dxa"/>
            <w:tcBorders>
              <w:top w:val="single" w:sz="4" w:space="0" w:color="auto"/>
            </w:tcBorders>
          </w:tcPr>
          <w:p w14:paraId="407A67F6" w14:textId="6AA5B56F" w:rsidR="00050568" w:rsidRPr="00050568" w:rsidRDefault="00C57AD5" w:rsidP="00050568">
            <w:pPr>
              <w:rPr>
                <w:lang w:val="en-GB"/>
              </w:rPr>
            </w:pPr>
            <w:r>
              <w:rPr>
                <w:lang w:val="en-GB"/>
              </w:rPr>
              <w:t xml:space="preserve">Able to be an ambassador for Beaulieu and our family of organisations </w:t>
            </w:r>
          </w:p>
        </w:tc>
        <w:tc>
          <w:tcPr>
            <w:tcW w:w="1134" w:type="dxa"/>
            <w:tcBorders>
              <w:top w:val="single" w:sz="4" w:space="0" w:color="auto"/>
            </w:tcBorders>
          </w:tcPr>
          <w:p w14:paraId="32F31013" w14:textId="22959DE8" w:rsidR="00050568" w:rsidRDefault="00050568" w:rsidP="00361E88">
            <w:pPr>
              <w:rPr>
                <w:lang w:val="en-GB"/>
              </w:rPr>
            </w:pPr>
            <w:r>
              <w:rPr>
                <w:lang w:val="en-GB"/>
              </w:rPr>
              <w:t>Essential</w:t>
            </w:r>
          </w:p>
        </w:tc>
        <w:tc>
          <w:tcPr>
            <w:tcW w:w="2099" w:type="dxa"/>
            <w:tcBorders>
              <w:top w:val="single" w:sz="4" w:space="0" w:color="auto"/>
            </w:tcBorders>
          </w:tcPr>
          <w:p w14:paraId="31BC7C39" w14:textId="06546282" w:rsidR="00050568" w:rsidRDefault="00050568" w:rsidP="00361E88">
            <w:pPr>
              <w:rPr>
                <w:lang w:val="en-GB"/>
              </w:rPr>
            </w:pPr>
            <w:r>
              <w:rPr>
                <w:lang w:val="en-GB"/>
              </w:rPr>
              <w:t>Interview</w:t>
            </w:r>
          </w:p>
        </w:tc>
      </w:tr>
      <w:tr w:rsidR="00050568" w:rsidRPr="00B47B3D" w14:paraId="297C1736" w14:textId="77777777" w:rsidTr="008F17F0">
        <w:tc>
          <w:tcPr>
            <w:tcW w:w="5807" w:type="dxa"/>
            <w:tcBorders>
              <w:top w:val="single" w:sz="4" w:space="0" w:color="auto"/>
              <w:bottom w:val="single" w:sz="4" w:space="0" w:color="auto"/>
            </w:tcBorders>
          </w:tcPr>
          <w:p w14:paraId="3E83C21A" w14:textId="054C3834" w:rsidR="00050568" w:rsidRPr="00050568" w:rsidRDefault="00050568" w:rsidP="00050568">
            <w:pPr>
              <w:rPr>
                <w:lang w:val="en-GB"/>
              </w:rPr>
            </w:pPr>
          </w:p>
        </w:tc>
        <w:tc>
          <w:tcPr>
            <w:tcW w:w="1134" w:type="dxa"/>
            <w:tcBorders>
              <w:top w:val="single" w:sz="4" w:space="0" w:color="auto"/>
              <w:bottom w:val="single" w:sz="4" w:space="0" w:color="auto"/>
            </w:tcBorders>
          </w:tcPr>
          <w:p w14:paraId="5FBA438C" w14:textId="041CC91C" w:rsidR="00050568" w:rsidRDefault="00050568" w:rsidP="00361E88">
            <w:pPr>
              <w:rPr>
                <w:lang w:val="en-GB"/>
              </w:rPr>
            </w:pPr>
          </w:p>
        </w:tc>
        <w:tc>
          <w:tcPr>
            <w:tcW w:w="2099" w:type="dxa"/>
            <w:tcBorders>
              <w:top w:val="single" w:sz="4" w:space="0" w:color="auto"/>
              <w:bottom w:val="single" w:sz="4" w:space="0" w:color="auto"/>
            </w:tcBorders>
          </w:tcPr>
          <w:p w14:paraId="07BE457A" w14:textId="7479EA42" w:rsidR="00050568" w:rsidRDefault="00050568" w:rsidP="00361E88">
            <w:pPr>
              <w:rPr>
                <w:lang w:val="en-GB"/>
              </w:rPr>
            </w:pPr>
          </w:p>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47B3D" w14:paraId="7EDF1283" w14:textId="77777777" w:rsidTr="008F17F0">
        <w:tc>
          <w:tcPr>
            <w:tcW w:w="9040" w:type="dxa"/>
            <w:tcBorders>
              <w:top w:val="single" w:sz="4" w:space="0" w:color="auto"/>
            </w:tcBorders>
            <w:shd w:val="clear" w:color="auto" w:fill="D9D9D9" w:themeFill="background1" w:themeFillShade="D9"/>
          </w:tcPr>
          <w:p w14:paraId="7C26FDAF" w14:textId="726318DA" w:rsidR="00973885" w:rsidRPr="00B47B3D" w:rsidRDefault="00840DAD" w:rsidP="00DC4040">
            <w:pPr>
              <w:pStyle w:val="Heading2"/>
              <w:keepNext/>
              <w:rPr>
                <w:lang w:val="en-GB"/>
              </w:rPr>
            </w:pPr>
            <w:r>
              <w:rPr>
                <w:lang w:val="en-GB"/>
              </w:rPr>
              <w:t>Roles and Responsibilities</w:t>
            </w:r>
          </w:p>
        </w:tc>
      </w:tr>
      <w:tr w:rsidR="000C2633" w:rsidRPr="00B47B3D" w14:paraId="723CC672" w14:textId="77777777" w:rsidTr="00B47B3D">
        <w:tc>
          <w:tcPr>
            <w:tcW w:w="9040" w:type="dxa"/>
            <w:tcMar>
              <w:bottom w:w="115" w:type="dxa"/>
            </w:tcMar>
          </w:tcPr>
          <w:p w14:paraId="3CC221F8" w14:textId="77777777" w:rsidR="00C57AD5" w:rsidRPr="00840DAD" w:rsidRDefault="00C57AD5" w:rsidP="00C57AD5">
            <w:pPr>
              <w:rPr>
                <w:rFonts w:cstheme="minorHAnsi"/>
              </w:rPr>
            </w:pPr>
            <w:r w:rsidRPr="00840DAD">
              <w:rPr>
                <w:rFonts w:cstheme="minorHAnsi"/>
              </w:rPr>
              <w:t>The BEL Finance Department provides services to many different entities in Beaulieu.  A full accounting (and Company Secretarial) service is provided to the following entities:</w:t>
            </w:r>
          </w:p>
          <w:p w14:paraId="7E9E0E31" w14:textId="77777777" w:rsidR="00C57AD5" w:rsidRPr="00840DAD" w:rsidRDefault="00C57AD5" w:rsidP="00C57AD5">
            <w:pPr>
              <w:rPr>
                <w:rFonts w:cstheme="minorHAnsi"/>
              </w:rPr>
            </w:pPr>
          </w:p>
          <w:p w14:paraId="10936B9C" w14:textId="77777777" w:rsidR="00C57AD5" w:rsidRPr="00840DAD" w:rsidRDefault="00C57AD5" w:rsidP="00C57AD5">
            <w:pPr>
              <w:rPr>
                <w:rFonts w:cstheme="minorHAnsi"/>
              </w:rPr>
            </w:pPr>
            <w:r w:rsidRPr="00840DAD">
              <w:rPr>
                <w:rFonts w:cstheme="minorHAnsi"/>
              </w:rPr>
              <w:t>*</w:t>
            </w:r>
            <w:r w:rsidRPr="00840DAD">
              <w:rPr>
                <w:rFonts w:cstheme="minorHAnsi"/>
              </w:rPr>
              <w:tab/>
              <w:t>Beaulieu Enterprises Limited (BEL)</w:t>
            </w:r>
          </w:p>
          <w:p w14:paraId="0293F241" w14:textId="77777777" w:rsidR="00C57AD5" w:rsidRPr="00840DAD" w:rsidRDefault="00C57AD5" w:rsidP="00C57AD5">
            <w:pPr>
              <w:rPr>
                <w:rFonts w:cstheme="minorHAnsi"/>
              </w:rPr>
            </w:pPr>
            <w:r w:rsidRPr="00840DAD">
              <w:rPr>
                <w:rFonts w:cstheme="minorHAnsi"/>
              </w:rPr>
              <w:t>*</w:t>
            </w:r>
            <w:r w:rsidRPr="00840DAD">
              <w:rPr>
                <w:rFonts w:cstheme="minorHAnsi"/>
              </w:rPr>
              <w:tab/>
              <w:t>National Motor Museum Trust Ltd (NMMT)</w:t>
            </w:r>
          </w:p>
          <w:p w14:paraId="00C14C08" w14:textId="77777777" w:rsidR="00C57AD5" w:rsidRPr="00840DAD" w:rsidRDefault="00C57AD5" w:rsidP="00C57AD5">
            <w:pPr>
              <w:rPr>
                <w:rFonts w:cstheme="minorHAnsi"/>
              </w:rPr>
            </w:pPr>
            <w:r w:rsidRPr="00840DAD">
              <w:rPr>
                <w:rFonts w:cstheme="minorHAnsi"/>
              </w:rPr>
              <w:t>*</w:t>
            </w:r>
            <w:r w:rsidRPr="00840DAD">
              <w:rPr>
                <w:rFonts w:cstheme="minorHAnsi"/>
              </w:rPr>
              <w:tab/>
              <w:t>National Motor Museum Trading Ltd (NMML)</w:t>
            </w:r>
          </w:p>
          <w:p w14:paraId="128E8D07" w14:textId="77777777" w:rsidR="00C57AD5" w:rsidRPr="00840DAD" w:rsidRDefault="00C57AD5" w:rsidP="00C57AD5">
            <w:pPr>
              <w:rPr>
                <w:rFonts w:cstheme="minorHAnsi"/>
              </w:rPr>
            </w:pPr>
            <w:r w:rsidRPr="00840DAD">
              <w:rPr>
                <w:rFonts w:cstheme="minorHAnsi"/>
              </w:rPr>
              <w:t>*</w:t>
            </w:r>
            <w:r w:rsidRPr="00840DAD">
              <w:rPr>
                <w:rFonts w:cstheme="minorHAnsi"/>
              </w:rPr>
              <w:tab/>
              <w:t>Countryside Education Trust (CET)</w:t>
            </w:r>
          </w:p>
          <w:p w14:paraId="01C4FFE9" w14:textId="77777777" w:rsidR="00C57AD5" w:rsidRPr="00840DAD" w:rsidRDefault="00C57AD5" w:rsidP="00C57AD5">
            <w:pPr>
              <w:rPr>
                <w:rFonts w:cstheme="minorHAnsi"/>
              </w:rPr>
            </w:pPr>
            <w:r w:rsidRPr="00840DAD">
              <w:rPr>
                <w:rFonts w:cstheme="minorHAnsi"/>
              </w:rPr>
              <w:t>*</w:t>
            </w:r>
            <w:r w:rsidRPr="00840DAD">
              <w:rPr>
                <w:rFonts w:cstheme="minorHAnsi"/>
              </w:rPr>
              <w:tab/>
              <w:t>Vintage Tyre Supplies Limited (VTS)</w:t>
            </w:r>
          </w:p>
          <w:p w14:paraId="7D9A4119" w14:textId="77777777" w:rsidR="00C57AD5" w:rsidRPr="00840DAD" w:rsidRDefault="00C57AD5" w:rsidP="00C57AD5">
            <w:pPr>
              <w:rPr>
                <w:rFonts w:cstheme="minorHAnsi"/>
              </w:rPr>
            </w:pPr>
            <w:r w:rsidRPr="00840DAD">
              <w:rPr>
                <w:rFonts w:cstheme="minorHAnsi"/>
              </w:rPr>
              <w:t>*</w:t>
            </w:r>
            <w:r w:rsidRPr="00840DAD">
              <w:rPr>
                <w:rFonts w:cstheme="minorHAnsi"/>
              </w:rPr>
              <w:tab/>
              <w:t>Beaulieu Settled Estate (BSE)</w:t>
            </w:r>
          </w:p>
          <w:p w14:paraId="21C05BF8" w14:textId="77777777" w:rsidR="00C57AD5" w:rsidRPr="00840DAD" w:rsidRDefault="00C57AD5" w:rsidP="00C57AD5">
            <w:pPr>
              <w:rPr>
                <w:rFonts w:cstheme="minorHAnsi"/>
              </w:rPr>
            </w:pPr>
            <w:r w:rsidRPr="00840DAD">
              <w:rPr>
                <w:rFonts w:cstheme="minorHAnsi"/>
              </w:rPr>
              <w:t>*</w:t>
            </w:r>
            <w:r w:rsidRPr="00840DAD">
              <w:rPr>
                <w:rFonts w:cstheme="minorHAnsi"/>
              </w:rPr>
              <w:tab/>
              <w:t>Beaulieu Chattels Partnership (BCP)</w:t>
            </w:r>
          </w:p>
          <w:p w14:paraId="6B950DD6" w14:textId="77777777" w:rsidR="00C57AD5" w:rsidRPr="00840DAD" w:rsidRDefault="00C57AD5" w:rsidP="00C57AD5">
            <w:pPr>
              <w:rPr>
                <w:rFonts w:cstheme="minorHAnsi"/>
              </w:rPr>
            </w:pPr>
          </w:p>
          <w:p w14:paraId="5040B54A" w14:textId="77777777" w:rsidR="00C57AD5" w:rsidRPr="00840DAD" w:rsidRDefault="00C57AD5" w:rsidP="00C57AD5">
            <w:pPr>
              <w:rPr>
                <w:rFonts w:cstheme="minorHAnsi"/>
              </w:rPr>
            </w:pPr>
            <w:r w:rsidRPr="00840DAD">
              <w:rPr>
                <w:rFonts w:cstheme="minorHAnsi"/>
              </w:rPr>
              <w:t xml:space="preserve">The above </w:t>
            </w:r>
            <w:proofErr w:type="gramStart"/>
            <w:r w:rsidRPr="00840DAD">
              <w:rPr>
                <w:rFonts w:cstheme="minorHAnsi"/>
              </w:rPr>
              <w:t>are</w:t>
            </w:r>
            <w:proofErr w:type="gramEnd"/>
            <w:r w:rsidRPr="00840DAD">
              <w:rPr>
                <w:rFonts w:cstheme="minorHAnsi"/>
              </w:rPr>
              <w:t xml:space="preserve"> inter-related but are not under common ownership.   There are four Limited companies, two charitable trusts, a private estate and a partnership.  </w:t>
            </w:r>
          </w:p>
          <w:p w14:paraId="5D77BD1C" w14:textId="759B719E" w:rsidR="00C57AD5" w:rsidRPr="00840DAD" w:rsidRDefault="00C57AD5" w:rsidP="00C57AD5">
            <w:pPr>
              <w:rPr>
                <w:rFonts w:cstheme="minorHAnsi"/>
              </w:rPr>
            </w:pPr>
          </w:p>
          <w:p w14:paraId="6762A7A4" w14:textId="676B7736" w:rsidR="00840DAD" w:rsidRPr="00840DAD" w:rsidRDefault="00840DAD" w:rsidP="00C57AD5">
            <w:pPr>
              <w:rPr>
                <w:rFonts w:cstheme="minorHAnsi"/>
                <w:b/>
              </w:rPr>
            </w:pPr>
            <w:r w:rsidRPr="00840DAD">
              <w:rPr>
                <w:rFonts w:cstheme="minorHAnsi"/>
                <w:b/>
              </w:rPr>
              <w:t xml:space="preserve">Roles and Responsibilities </w:t>
            </w:r>
          </w:p>
          <w:p w14:paraId="46DA8B82" w14:textId="77777777" w:rsidR="00C57AD5" w:rsidRPr="00840DAD" w:rsidRDefault="00C57AD5" w:rsidP="00C57AD5">
            <w:pPr>
              <w:rPr>
                <w:rFonts w:cstheme="minorHAnsi"/>
              </w:rPr>
            </w:pPr>
          </w:p>
          <w:p w14:paraId="4926DB09" w14:textId="77777777" w:rsidR="00C57AD5" w:rsidRPr="00840DAD" w:rsidRDefault="00C57AD5" w:rsidP="00C57AD5">
            <w:pPr>
              <w:rPr>
                <w:rFonts w:cstheme="minorHAnsi"/>
              </w:rPr>
            </w:pPr>
            <w:r w:rsidRPr="00840DAD">
              <w:rPr>
                <w:rFonts w:cstheme="minorHAnsi"/>
              </w:rPr>
              <w:t>This role is key to the functioning of the Accounts Department.  As well as the specific tasks listed below the role has a strong management element in relation to the main Accounts office.</w:t>
            </w:r>
          </w:p>
          <w:p w14:paraId="72ADB5D1" w14:textId="77777777" w:rsidR="00C57AD5" w:rsidRPr="00840DAD" w:rsidRDefault="00C57AD5" w:rsidP="00C57AD5">
            <w:pPr>
              <w:rPr>
                <w:rFonts w:cstheme="minorHAnsi"/>
              </w:rPr>
            </w:pPr>
          </w:p>
          <w:p w14:paraId="384BE6D3" w14:textId="77777777" w:rsidR="00C57AD5" w:rsidRPr="00840DAD" w:rsidRDefault="00C57AD5" w:rsidP="00C57AD5">
            <w:pPr>
              <w:ind w:left="720" w:hanging="720"/>
              <w:rPr>
                <w:rFonts w:cstheme="minorHAnsi"/>
                <w:b/>
                <w:u w:val="single"/>
              </w:rPr>
            </w:pPr>
            <w:r w:rsidRPr="00840DAD">
              <w:rPr>
                <w:rFonts w:cstheme="minorHAnsi"/>
                <w:b/>
                <w:u w:val="single"/>
              </w:rPr>
              <w:t>BEL</w:t>
            </w:r>
          </w:p>
          <w:p w14:paraId="52E2FCAD" w14:textId="77777777" w:rsidR="00C57AD5" w:rsidRPr="003B3ACD" w:rsidRDefault="00C57AD5" w:rsidP="00C57AD5">
            <w:pPr>
              <w:rPr>
                <w:rFonts w:cstheme="minorHAnsi"/>
              </w:rPr>
            </w:pPr>
            <w:r w:rsidRPr="003B3ACD">
              <w:rPr>
                <w:rFonts w:cstheme="minorHAnsi"/>
              </w:rPr>
              <w:t>*</w:t>
            </w:r>
            <w:r w:rsidRPr="003B3ACD">
              <w:rPr>
                <w:rFonts w:cstheme="minorHAnsi"/>
              </w:rPr>
              <w:tab/>
              <w:t>Oversee period end process and Current accounts.</w:t>
            </w:r>
            <w:r w:rsidRPr="003B3ACD">
              <w:rPr>
                <w:rFonts w:cstheme="minorHAnsi"/>
              </w:rPr>
              <w:tab/>
            </w:r>
          </w:p>
          <w:p w14:paraId="69045263" w14:textId="77777777" w:rsidR="00C57AD5" w:rsidRPr="003B3ACD" w:rsidRDefault="00C57AD5" w:rsidP="00C57AD5">
            <w:pPr>
              <w:rPr>
                <w:rFonts w:cstheme="minorHAnsi"/>
              </w:rPr>
            </w:pPr>
            <w:r w:rsidRPr="003B3ACD">
              <w:rPr>
                <w:rFonts w:cstheme="minorHAnsi"/>
              </w:rPr>
              <w:t>*</w:t>
            </w:r>
            <w:r w:rsidRPr="003B3ACD">
              <w:rPr>
                <w:rFonts w:cstheme="minorHAnsi"/>
              </w:rPr>
              <w:tab/>
              <w:t>Prepare year end accounts for audit</w:t>
            </w:r>
          </w:p>
          <w:p w14:paraId="65D97C20" w14:textId="77777777" w:rsidR="00C57AD5" w:rsidRPr="003B3ACD" w:rsidRDefault="00C57AD5" w:rsidP="00C57AD5">
            <w:pPr>
              <w:rPr>
                <w:rFonts w:cstheme="minorHAnsi"/>
              </w:rPr>
            </w:pPr>
            <w:r w:rsidRPr="003B3ACD">
              <w:rPr>
                <w:rFonts w:cstheme="minorHAnsi"/>
              </w:rPr>
              <w:t>*</w:t>
            </w:r>
            <w:r w:rsidRPr="003B3ACD">
              <w:rPr>
                <w:rFonts w:cstheme="minorHAnsi"/>
              </w:rPr>
              <w:tab/>
              <w:t>Prepare monthly management accounts &amp; associated duties</w:t>
            </w:r>
          </w:p>
          <w:p w14:paraId="637BC17F" w14:textId="77777777" w:rsidR="00C57AD5" w:rsidRPr="003B3ACD" w:rsidRDefault="00C57AD5" w:rsidP="00C57AD5">
            <w:pPr>
              <w:rPr>
                <w:rFonts w:cstheme="minorHAnsi"/>
                <w:i/>
              </w:rPr>
            </w:pPr>
            <w:r w:rsidRPr="003B3ACD">
              <w:rPr>
                <w:rFonts w:cstheme="minorHAnsi"/>
              </w:rPr>
              <w:tab/>
              <w:t xml:space="preserve"> - </w:t>
            </w:r>
            <w:r w:rsidRPr="003B3ACD">
              <w:rPr>
                <w:rFonts w:cstheme="minorHAnsi"/>
                <w:i/>
              </w:rPr>
              <w:t>Including calculating the split of Admissions between BEL, NMMT and BCP</w:t>
            </w:r>
          </w:p>
          <w:p w14:paraId="1DBB183B" w14:textId="77777777" w:rsidR="00C57AD5" w:rsidRPr="003B3ACD" w:rsidRDefault="00C57AD5" w:rsidP="00C57AD5">
            <w:pPr>
              <w:rPr>
                <w:rFonts w:cstheme="minorHAnsi"/>
              </w:rPr>
            </w:pPr>
            <w:r w:rsidRPr="003B3ACD">
              <w:rPr>
                <w:rFonts w:cstheme="minorHAnsi"/>
              </w:rPr>
              <w:t>*</w:t>
            </w:r>
            <w:r w:rsidRPr="003B3ACD">
              <w:rPr>
                <w:rFonts w:cstheme="minorHAnsi"/>
              </w:rPr>
              <w:tab/>
              <w:t>Prepare event profitability schedules</w:t>
            </w:r>
          </w:p>
          <w:p w14:paraId="2D9D42E9" w14:textId="77777777" w:rsidR="00C57AD5" w:rsidRPr="003B3ACD" w:rsidRDefault="00C57AD5" w:rsidP="00C57AD5">
            <w:pPr>
              <w:rPr>
                <w:rFonts w:cstheme="minorHAnsi"/>
              </w:rPr>
            </w:pPr>
            <w:r w:rsidRPr="003B3ACD">
              <w:rPr>
                <w:rFonts w:cstheme="minorHAnsi"/>
              </w:rPr>
              <w:t>*</w:t>
            </w:r>
            <w:r w:rsidRPr="003B3ACD">
              <w:rPr>
                <w:rFonts w:cstheme="minorHAnsi"/>
              </w:rPr>
              <w:tab/>
              <w:t>Preparation of annual budget including entering on the system</w:t>
            </w:r>
          </w:p>
          <w:p w14:paraId="051CB652" w14:textId="77777777" w:rsidR="00C57AD5" w:rsidRPr="003B3ACD" w:rsidRDefault="00C57AD5" w:rsidP="00C57AD5">
            <w:pPr>
              <w:rPr>
                <w:rFonts w:cstheme="minorHAnsi"/>
              </w:rPr>
            </w:pPr>
            <w:r w:rsidRPr="003B3ACD">
              <w:rPr>
                <w:rFonts w:cstheme="minorHAnsi"/>
              </w:rPr>
              <w:lastRenderedPageBreak/>
              <w:t>*</w:t>
            </w:r>
            <w:r w:rsidRPr="003B3ACD">
              <w:rPr>
                <w:rFonts w:cstheme="minorHAnsi"/>
              </w:rPr>
              <w:tab/>
              <w:t>BEL Quarterly VAT reconciliation and return</w:t>
            </w:r>
          </w:p>
          <w:p w14:paraId="398B1AD1" w14:textId="77777777" w:rsidR="00C57AD5" w:rsidRPr="003B3ACD" w:rsidRDefault="00C57AD5" w:rsidP="00C57AD5">
            <w:pPr>
              <w:rPr>
                <w:rFonts w:cstheme="minorHAnsi"/>
              </w:rPr>
            </w:pPr>
            <w:r w:rsidRPr="003B3ACD">
              <w:rPr>
                <w:rFonts w:cstheme="minorHAnsi"/>
              </w:rPr>
              <w:t>*</w:t>
            </w:r>
            <w:r w:rsidRPr="003B3ACD">
              <w:rPr>
                <w:rFonts w:cstheme="minorHAnsi"/>
              </w:rPr>
              <w:tab/>
              <w:t>Supervise the maintenance of the fixed asset records</w:t>
            </w:r>
          </w:p>
          <w:p w14:paraId="28909227" w14:textId="77777777" w:rsidR="00C57AD5" w:rsidRPr="003B3ACD" w:rsidRDefault="00C57AD5" w:rsidP="00C57AD5">
            <w:pPr>
              <w:rPr>
                <w:rFonts w:cstheme="minorHAnsi"/>
              </w:rPr>
            </w:pPr>
            <w:r w:rsidRPr="003B3ACD">
              <w:rPr>
                <w:rFonts w:cstheme="minorHAnsi"/>
              </w:rPr>
              <w:t>*</w:t>
            </w:r>
            <w:r w:rsidRPr="003B3ACD">
              <w:rPr>
                <w:rFonts w:cstheme="minorHAnsi"/>
              </w:rPr>
              <w:tab/>
              <w:t>Processing RHI claims for Biomass</w:t>
            </w:r>
          </w:p>
          <w:p w14:paraId="0CAF7DEA" w14:textId="77777777" w:rsidR="00840DAD" w:rsidRDefault="00C57AD5" w:rsidP="00840DAD">
            <w:pPr>
              <w:rPr>
                <w:rFonts w:cstheme="minorHAnsi"/>
              </w:rPr>
            </w:pPr>
            <w:r w:rsidRPr="003B3ACD">
              <w:rPr>
                <w:rFonts w:cstheme="minorHAnsi"/>
              </w:rPr>
              <w:t>*</w:t>
            </w:r>
            <w:r w:rsidRPr="003B3ACD">
              <w:rPr>
                <w:rFonts w:cstheme="minorHAnsi"/>
              </w:rPr>
              <w:tab/>
              <w:t>National Statistics returns;</w:t>
            </w:r>
            <w:r w:rsidRPr="003B3ACD">
              <w:rPr>
                <w:rFonts w:cstheme="minorHAnsi"/>
              </w:rPr>
              <w:tab/>
              <w:t>Monthly business survey</w:t>
            </w:r>
            <w:r w:rsidR="00840DAD">
              <w:rPr>
                <w:rFonts w:cstheme="minorHAnsi"/>
              </w:rPr>
              <w:t xml:space="preserve"> </w:t>
            </w:r>
            <w:proofErr w:type="spellStart"/>
            <w:r w:rsidRPr="003B3ACD">
              <w:rPr>
                <w:rFonts w:cstheme="minorHAnsi"/>
              </w:rPr>
              <w:t>Qtrly</w:t>
            </w:r>
            <w:proofErr w:type="spellEnd"/>
            <w:r w:rsidRPr="003B3ACD">
              <w:rPr>
                <w:rFonts w:cstheme="minorHAnsi"/>
              </w:rPr>
              <w:t xml:space="preserve"> Capex</w:t>
            </w:r>
            <w:r w:rsidR="00840DAD">
              <w:rPr>
                <w:rFonts w:cstheme="minorHAnsi"/>
              </w:rPr>
              <w:t xml:space="preserve"> </w:t>
            </w:r>
            <w:r w:rsidRPr="003B3ACD">
              <w:rPr>
                <w:rFonts w:cstheme="minorHAnsi"/>
              </w:rPr>
              <w:t xml:space="preserve">Annual Business register and </w:t>
            </w:r>
          </w:p>
          <w:p w14:paraId="5598E100" w14:textId="66ACF8A9" w:rsidR="00C57AD5" w:rsidRPr="003B3ACD" w:rsidRDefault="00840DAD" w:rsidP="00840DAD">
            <w:pPr>
              <w:rPr>
                <w:rFonts w:cstheme="minorHAnsi"/>
              </w:rPr>
            </w:pPr>
            <w:r>
              <w:rPr>
                <w:rFonts w:cstheme="minorHAnsi"/>
              </w:rPr>
              <w:t xml:space="preserve">                </w:t>
            </w:r>
            <w:r w:rsidR="00C57AD5" w:rsidRPr="003B3ACD">
              <w:rPr>
                <w:rFonts w:cstheme="minorHAnsi"/>
              </w:rPr>
              <w:t>employment survey</w:t>
            </w:r>
          </w:p>
          <w:p w14:paraId="64FC9184" w14:textId="77777777" w:rsidR="00C57AD5" w:rsidRPr="003B3ACD" w:rsidRDefault="00C57AD5" w:rsidP="00C57AD5">
            <w:pPr>
              <w:rPr>
                <w:rFonts w:cstheme="minorHAnsi"/>
              </w:rPr>
            </w:pPr>
          </w:p>
          <w:p w14:paraId="486770F6" w14:textId="77777777" w:rsidR="00C57AD5" w:rsidRPr="003B3ACD" w:rsidRDefault="00C57AD5" w:rsidP="00C57AD5">
            <w:pPr>
              <w:rPr>
                <w:rFonts w:cstheme="minorHAnsi"/>
                <w:b/>
                <w:u w:val="single"/>
              </w:rPr>
            </w:pPr>
            <w:r w:rsidRPr="003B3ACD">
              <w:rPr>
                <w:rFonts w:cstheme="minorHAnsi"/>
                <w:b/>
                <w:u w:val="single"/>
              </w:rPr>
              <w:t>CET</w:t>
            </w:r>
          </w:p>
          <w:p w14:paraId="43655872" w14:textId="77777777" w:rsidR="00C57AD5" w:rsidRPr="003B3ACD" w:rsidRDefault="00C57AD5" w:rsidP="00C57AD5">
            <w:pPr>
              <w:rPr>
                <w:rFonts w:cstheme="minorHAnsi"/>
                <w:bCs/>
              </w:rPr>
            </w:pPr>
            <w:r w:rsidRPr="003B3ACD">
              <w:rPr>
                <w:rFonts w:cstheme="minorHAnsi"/>
                <w:b/>
                <w:bCs/>
              </w:rPr>
              <w:t>*</w:t>
            </w:r>
            <w:r w:rsidRPr="003B3ACD">
              <w:rPr>
                <w:rFonts w:cstheme="minorHAnsi"/>
                <w:b/>
                <w:bCs/>
              </w:rPr>
              <w:tab/>
            </w:r>
            <w:r w:rsidRPr="003B3ACD">
              <w:rPr>
                <w:rFonts w:cstheme="minorHAnsi"/>
                <w:bCs/>
              </w:rPr>
              <w:t xml:space="preserve">CET Accountant – Main point of contact </w:t>
            </w:r>
          </w:p>
          <w:p w14:paraId="21FEE768" w14:textId="77777777" w:rsidR="00C57AD5" w:rsidRPr="003B3ACD" w:rsidRDefault="00C57AD5" w:rsidP="00C57AD5">
            <w:pPr>
              <w:rPr>
                <w:rFonts w:cstheme="minorHAnsi"/>
                <w:bCs/>
              </w:rPr>
            </w:pPr>
            <w:r w:rsidRPr="003B3ACD">
              <w:rPr>
                <w:rFonts w:cstheme="minorHAnsi"/>
                <w:bCs/>
              </w:rPr>
              <w:t>*</w:t>
            </w:r>
            <w:r w:rsidRPr="003B3ACD">
              <w:rPr>
                <w:rFonts w:cstheme="minorHAnsi"/>
                <w:bCs/>
              </w:rPr>
              <w:tab/>
              <w:t>Attend Trustee meetings</w:t>
            </w:r>
          </w:p>
          <w:p w14:paraId="4B003A07" w14:textId="77777777" w:rsidR="00C57AD5" w:rsidRPr="003B3ACD" w:rsidRDefault="00C57AD5" w:rsidP="00C57AD5">
            <w:pPr>
              <w:rPr>
                <w:rFonts w:cstheme="minorHAnsi"/>
                <w:bCs/>
              </w:rPr>
            </w:pPr>
            <w:r w:rsidRPr="003B3ACD">
              <w:rPr>
                <w:rFonts w:cstheme="minorHAnsi"/>
                <w:bCs/>
              </w:rPr>
              <w:t>*</w:t>
            </w:r>
            <w:r w:rsidRPr="003B3ACD">
              <w:rPr>
                <w:rFonts w:cstheme="minorHAnsi"/>
                <w:bCs/>
              </w:rPr>
              <w:tab/>
              <w:t>Oversee preparation of Management Accounts</w:t>
            </w:r>
          </w:p>
          <w:p w14:paraId="62BEEFB0" w14:textId="77777777" w:rsidR="00C57AD5" w:rsidRPr="003B3ACD" w:rsidRDefault="00C57AD5" w:rsidP="00C57AD5">
            <w:pPr>
              <w:rPr>
                <w:rFonts w:cstheme="minorHAnsi"/>
              </w:rPr>
            </w:pPr>
            <w:r w:rsidRPr="003B3ACD">
              <w:rPr>
                <w:rFonts w:cstheme="minorHAnsi"/>
                <w:b/>
                <w:bCs/>
              </w:rPr>
              <w:t>*</w:t>
            </w:r>
            <w:r w:rsidRPr="003B3ACD">
              <w:rPr>
                <w:rFonts w:cstheme="minorHAnsi"/>
                <w:b/>
                <w:bCs/>
              </w:rPr>
              <w:tab/>
            </w:r>
            <w:r w:rsidRPr="003B3ACD">
              <w:rPr>
                <w:rFonts w:cstheme="minorHAnsi"/>
              </w:rPr>
              <w:t>Oversee preparation of Year End Accounts including Funds</w:t>
            </w:r>
          </w:p>
          <w:p w14:paraId="51FE2846" w14:textId="77777777" w:rsidR="00C57AD5" w:rsidRPr="003B3ACD" w:rsidRDefault="00C57AD5" w:rsidP="00C57AD5">
            <w:pPr>
              <w:rPr>
                <w:rFonts w:cstheme="minorHAnsi"/>
              </w:rPr>
            </w:pPr>
            <w:r w:rsidRPr="003B3ACD">
              <w:rPr>
                <w:rFonts w:cstheme="minorHAnsi"/>
              </w:rPr>
              <w:t>*</w:t>
            </w:r>
            <w:r w:rsidRPr="003B3ACD">
              <w:rPr>
                <w:rFonts w:cstheme="minorHAnsi"/>
              </w:rPr>
              <w:tab/>
              <w:t>Annual Charity return</w:t>
            </w:r>
          </w:p>
          <w:p w14:paraId="1E5BF081" w14:textId="77777777" w:rsidR="00C57AD5" w:rsidRPr="003B3ACD" w:rsidRDefault="00C57AD5" w:rsidP="00C57AD5">
            <w:pPr>
              <w:rPr>
                <w:rFonts w:cstheme="minorHAnsi"/>
              </w:rPr>
            </w:pPr>
            <w:r w:rsidRPr="003B3ACD">
              <w:rPr>
                <w:rFonts w:cstheme="minorHAnsi"/>
              </w:rPr>
              <w:t>*</w:t>
            </w:r>
            <w:r w:rsidRPr="003B3ACD">
              <w:rPr>
                <w:rFonts w:cstheme="minorHAnsi"/>
              </w:rPr>
              <w:tab/>
              <w:t>Oversee preparation of Budgets</w:t>
            </w:r>
          </w:p>
          <w:p w14:paraId="48264DFE" w14:textId="77777777" w:rsidR="00C57AD5" w:rsidRPr="003B3ACD" w:rsidRDefault="00C57AD5" w:rsidP="00C57AD5">
            <w:pPr>
              <w:rPr>
                <w:rFonts w:cstheme="minorHAnsi"/>
              </w:rPr>
            </w:pPr>
            <w:r w:rsidRPr="003B3ACD">
              <w:rPr>
                <w:rFonts w:cstheme="minorHAnsi"/>
              </w:rPr>
              <w:t>*</w:t>
            </w:r>
            <w:r w:rsidRPr="003B3ACD">
              <w:rPr>
                <w:rFonts w:cstheme="minorHAnsi"/>
              </w:rPr>
              <w:tab/>
              <w:t>Oversee preparation of VAT returns</w:t>
            </w:r>
          </w:p>
          <w:p w14:paraId="008AEDE8" w14:textId="77777777" w:rsidR="00C57AD5" w:rsidRPr="003B3ACD" w:rsidRDefault="00C57AD5" w:rsidP="00C57AD5">
            <w:pPr>
              <w:rPr>
                <w:rFonts w:cstheme="minorHAnsi"/>
              </w:rPr>
            </w:pPr>
          </w:p>
          <w:p w14:paraId="6CD58E95" w14:textId="77777777" w:rsidR="00C57AD5" w:rsidRPr="003B3ACD" w:rsidRDefault="00C57AD5" w:rsidP="00C57AD5">
            <w:pPr>
              <w:rPr>
                <w:rFonts w:cstheme="minorHAnsi"/>
                <w:b/>
                <w:u w:val="single"/>
              </w:rPr>
            </w:pPr>
            <w:r w:rsidRPr="003B3ACD">
              <w:rPr>
                <w:rFonts w:cstheme="minorHAnsi"/>
                <w:b/>
                <w:u w:val="single"/>
              </w:rPr>
              <w:t>NMM Trust and Trading</w:t>
            </w:r>
          </w:p>
          <w:p w14:paraId="57CBD7E6" w14:textId="77777777" w:rsidR="00C57AD5" w:rsidRPr="003B3ACD" w:rsidRDefault="00C57AD5" w:rsidP="00C57AD5">
            <w:pPr>
              <w:rPr>
                <w:rFonts w:cstheme="minorHAnsi"/>
              </w:rPr>
            </w:pPr>
            <w:r w:rsidRPr="003B3ACD">
              <w:rPr>
                <w:rFonts w:cstheme="minorHAnsi"/>
                <w:b/>
                <w:bCs/>
              </w:rPr>
              <w:t>*</w:t>
            </w:r>
            <w:r w:rsidRPr="003B3ACD">
              <w:rPr>
                <w:rFonts w:cstheme="minorHAnsi"/>
                <w:b/>
                <w:bCs/>
              </w:rPr>
              <w:tab/>
            </w:r>
            <w:r w:rsidRPr="003B3ACD">
              <w:rPr>
                <w:rFonts w:cstheme="minorHAnsi"/>
              </w:rPr>
              <w:t>Oversee preparation of Year End Accounts including Funds</w:t>
            </w:r>
          </w:p>
          <w:p w14:paraId="42267BFB" w14:textId="77777777" w:rsidR="00C57AD5" w:rsidRPr="003B3ACD" w:rsidRDefault="00C57AD5" w:rsidP="00C57AD5">
            <w:pPr>
              <w:rPr>
                <w:rFonts w:cstheme="minorHAnsi"/>
              </w:rPr>
            </w:pPr>
            <w:r w:rsidRPr="003B3ACD">
              <w:rPr>
                <w:rFonts w:cstheme="minorHAnsi"/>
              </w:rPr>
              <w:t>*</w:t>
            </w:r>
            <w:r w:rsidRPr="003B3ACD">
              <w:rPr>
                <w:rFonts w:cstheme="minorHAnsi"/>
              </w:rPr>
              <w:tab/>
            </w:r>
            <w:r w:rsidRPr="003B3ACD">
              <w:rPr>
                <w:rFonts w:cstheme="minorHAnsi"/>
                <w:bCs/>
              </w:rPr>
              <w:t>Oversee preparation of Management Accounts</w:t>
            </w:r>
          </w:p>
          <w:p w14:paraId="596F1576" w14:textId="77777777" w:rsidR="00C57AD5" w:rsidRPr="003B3ACD" w:rsidRDefault="00C57AD5" w:rsidP="00C57AD5">
            <w:pPr>
              <w:rPr>
                <w:rFonts w:cstheme="minorHAnsi"/>
              </w:rPr>
            </w:pPr>
            <w:r w:rsidRPr="003B3ACD">
              <w:rPr>
                <w:rFonts w:cstheme="minorHAnsi"/>
              </w:rPr>
              <w:t>*</w:t>
            </w:r>
            <w:r w:rsidRPr="003B3ACD">
              <w:rPr>
                <w:rFonts w:cstheme="minorHAnsi"/>
              </w:rPr>
              <w:tab/>
              <w:t>Annual Charity return</w:t>
            </w:r>
          </w:p>
          <w:p w14:paraId="1597426F" w14:textId="77777777" w:rsidR="00C57AD5" w:rsidRPr="003B3ACD" w:rsidRDefault="00C57AD5" w:rsidP="00C57AD5">
            <w:pPr>
              <w:rPr>
                <w:rFonts w:cstheme="minorHAnsi"/>
              </w:rPr>
            </w:pPr>
            <w:r w:rsidRPr="003B3ACD">
              <w:rPr>
                <w:rFonts w:cstheme="minorHAnsi"/>
              </w:rPr>
              <w:t>*</w:t>
            </w:r>
            <w:r w:rsidRPr="003B3ACD">
              <w:rPr>
                <w:rFonts w:cstheme="minorHAnsi"/>
              </w:rPr>
              <w:tab/>
              <w:t>Oversee preparation of Budgets</w:t>
            </w:r>
          </w:p>
          <w:p w14:paraId="66DC6BBF" w14:textId="77777777" w:rsidR="00C57AD5" w:rsidRPr="003B3ACD" w:rsidRDefault="00C57AD5" w:rsidP="00C57AD5">
            <w:pPr>
              <w:rPr>
                <w:rFonts w:cstheme="minorHAnsi"/>
              </w:rPr>
            </w:pPr>
            <w:r w:rsidRPr="003B3ACD">
              <w:rPr>
                <w:rFonts w:cstheme="minorHAnsi"/>
              </w:rPr>
              <w:t>*</w:t>
            </w:r>
            <w:r w:rsidRPr="003B3ACD">
              <w:rPr>
                <w:rFonts w:cstheme="minorHAnsi"/>
              </w:rPr>
              <w:tab/>
              <w:t>Oversee preparation of VAT returns</w:t>
            </w:r>
          </w:p>
          <w:p w14:paraId="7744D70C" w14:textId="77777777" w:rsidR="00C57AD5" w:rsidRPr="003B3ACD" w:rsidRDefault="00C57AD5" w:rsidP="00C57AD5">
            <w:pPr>
              <w:rPr>
                <w:rFonts w:cstheme="minorHAnsi"/>
              </w:rPr>
            </w:pPr>
          </w:p>
          <w:p w14:paraId="26FACE3D" w14:textId="77777777" w:rsidR="00C57AD5" w:rsidRPr="003B3ACD" w:rsidRDefault="00C57AD5" w:rsidP="00C57AD5">
            <w:pPr>
              <w:rPr>
                <w:rFonts w:cstheme="minorHAnsi"/>
                <w:b/>
                <w:u w:val="single"/>
              </w:rPr>
            </w:pPr>
            <w:r w:rsidRPr="003B3ACD">
              <w:rPr>
                <w:rFonts w:cstheme="minorHAnsi"/>
                <w:b/>
                <w:u w:val="single"/>
              </w:rPr>
              <w:t>All Companies</w:t>
            </w:r>
          </w:p>
          <w:p w14:paraId="7EC6BCC5" w14:textId="77777777" w:rsidR="00C57AD5" w:rsidRPr="003B3ACD" w:rsidRDefault="00C57AD5" w:rsidP="00C57AD5">
            <w:pPr>
              <w:rPr>
                <w:rFonts w:cstheme="minorHAnsi"/>
              </w:rPr>
            </w:pPr>
            <w:r w:rsidRPr="003B3ACD">
              <w:rPr>
                <w:rFonts w:cstheme="minorHAnsi"/>
              </w:rPr>
              <w:t>*</w:t>
            </w:r>
            <w:r w:rsidRPr="003B3ACD">
              <w:rPr>
                <w:rFonts w:cstheme="minorHAnsi"/>
              </w:rPr>
              <w:tab/>
              <w:t>Liaise with auditors and manage provision of information to the auditors.</w:t>
            </w:r>
          </w:p>
          <w:p w14:paraId="2944BDC4" w14:textId="77777777" w:rsidR="00C57AD5" w:rsidRPr="003B3ACD" w:rsidRDefault="00C57AD5" w:rsidP="00C57AD5">
            <w:pPr>
              <w:rPr>
                <w:rFonts w:cstheme="minorHAnsi"/>
              </w:rPr>
            </w:pPr>
            <w:r w:rsidRPr="003B3ACD">
              <w:rPr>
                <w:rFonts w:cstheme="minorHAnsi"/>
              </w:rPr>
              <w:t>*</w:t>
            </w:r>
            <w:r w:rsidRPr="003B3ACD">
              <w:rPr>
                <w:rFonts w:cstheme="minorHAnsi"/>
              </w:rPr>
              <w:tab/>
              <w:t>Administration of Personal/Auto-enrolment pension schemes.</w:t>
            </w:r>
          </w:p>
          <w:p w14:paraId="4D30C6C5" w14:textId="77777777" w:rsidR="00C57AD5" w:rsidRPr="003B3ACD" w:rsidRDefault="00C57AD5" w:rsidP="00C57AD5">
            <w:pPr>
              <w:rPr>
                <w:rFonts w:cstheme="minorHAnsi"/>
              </w:rPr>
            </w:pPr>
            <w:r w:rsidRPr="003B3ACD">
              <w:rPr>
                <w:rFonts w:cstheme="minorHAnsi"/>
              </w:rPr>
              <w:t>*</w:t>
            </w:r>
            <w:r w:rsidRPr="003B3ACD">
              <w:rPr>
                <w:rFonts w:cstheme="minorHAnsi"/>
              </w:rPr>
              <w:tab/>
              <w:t>Administration of Group Life Scheme.</w:t>
            </w:r>
          </w:p>
          <w:p w14:paraId="634640BE" w14:textId="77777777" w:rsidR="00C57AD5" w:rsidRPr="003B3ACD" w:rsidRDefault="00C57AD5" w:rsidP="00C57AD5">
            <w:pPr>
              <w:rPr>
                <w:rFonts w:cstheme="minorHAnsi"/>
              </w:rPr>
            </w:pPr>
            <w:r w:rsidRPr="003B3ACD">
              <w:rPr>
                <w:rFonts w:cstheme="minorHAnsi"/>
              </w:rPr>
              <w:t>*</w:t>
            </w:r>
            <w:r w:rsidRPr="003B3ACD">
              <w:rPr>
                <w:rFonts w:cstheme="minorHAnsi"/>
              </w:rPr>
              <w:tab/>
              <w:t>Administration of Healthcare Schemes</w:t>
            </w:r>
          </w:p>
          <w:p w14:paraId="192E9650" w14:textId="77777777" w:rsidR="00C57AD5" w:rsidRPr="003B3ACD" w:rsidRDefault="00C57AD5" w:rsidP="00C57AD5">
            <w:pPr>
              <w:rPr>
                <w:rFonts w:cstheme="minorHAnsi"/>
              </w:rPr>
            </w:pPr>
            <w:r w:rsidRPr="003B3ACD">
              <w:rPr>
                <w:rFonts w:cstheme="minorHAnsi"/>
              </w:rPr>
              <w:t>*</w:t>
            </w:r>
            <w:r w:rsidRPr="003B3ACD">
              <w:rPr>
                <w:rFonts w:cstheme="minorHAnsi"/>
              </w:rPr>
              <w:tab/>
              <w:t>Liaising with credit card processing companies for all companies.</w:t>
            </w:r>
          </w:p>
          <w:p w14:paraId="2B493402" w14:textId="77777777" w:rsidR="00C57AD5" w:rsidRPr="003B3ACD" w:rsidRDefault="00C57AD5" w:rsidP="00C57AD5">
            <w:pPr>
              <w:ind w:left="720" w:hanging="720"/>
              <w:rPr>
                <w:rFonts w:cstheme="minorHAnsi"/>
              </w:rPr>
            </w:pPr>
            <w:r w:rsidRPr="003B3ACD">
              <w:rPr>
                <w:rFonts w:cstheme="minorHAnsi"/>
              </w:rPr>
              <w:t>*</w:t>
            </w:r>
            <w:r w:rsidRPr="003B3ACD">
              <w:rPr>
                <w:rFonts w:cstheme="minorHAnsi"/>
              </w:rPr>
              <w:tab/>
              <w:t>Oversee payroll systems and be capable of running the monthly payroll if required.</w:t>
            </w:r>
          </w:p>
          <w:p w14:paraId="325D0C5D" w14:textId="77777777" w:rsidR="00C57AD5" w:rsidRPr="003B3ACD" w:rsidRDefault="00C57AD5" w:rsidP="00C57AD5">
            <w:pPr>
              <w:rPr>
                <w:rFonts w:cstheme="minorHAnsi"/>
              </w:rPr>
            </w:pPr>
            <w:r w:rsidRPr="003B3ACD">
              <w:rPr>
                <w:rFonts w:cstheme="minorHAnsi"/>
              </w:rPr>
              <w:t>*</w:t>
            </w:r>
            <w:r w:rsidRPr="003B3ACD">
              <w:rPr>
                <w:rFonts w:cstheme="minorHAnsi"/>
              </w:rPr>
              <w:tab/>
              <w:t>Check and sign off monthly payroll preparation before FD final sign off</w:t>
            </w:r>
          </w:p>
          <w:p w14:paraId="36B02B3F" w14:textId="77777777" w:rsidR="00C57AD5" w:rsidRPr="003B3ACD" w:rsidRDefault="00C57AD5" w:rsidP="00C57AD5">
            <w:pPr>
              <w:rPr>
                <w:rFonts w:cstheme="minorHAnsi"/>
              </w:rPr>
            </w:pPr>
          </w:p>
          <w:p w14:paraId="1F77D31A" w14:textId="77777777" w:rsidR="00C57AD5" w:rsidRPr="003B3ACD" w:rsidRDefault="00C57AD5" w:rsidP="00C57AD5">
            <w:pPr>
              <w:pStyle w:val="Heading2"/>
              <w:rPr>
                <w:rFonts w:asciiTheme="minorHAnsi" w:hAnsiTheme="minorHAnsi" w:cstheme="minorHAnsi"/>
                <w:i/>
                <w:szCs w:val="20"/>
                <w:u w:val="single"/>
              </w:rPr>
            </w:pPr>
            <w:r w:rsidRPr="003B3ACD">
              <w:rPr>
                <w:rFonts w:asciiTheme="minorHAnsi" w:hAnsiTheme="minorHAnsi" w:cstheme="minorHAnsi"/>
                <w:i/>
                <w:szCs w:val="20"/>
                <w:u w:val="single"/>
              </w:rPr>
              <w:t>Other Duties</w:t>
            </w:r>
          </w:p>
          <w:p w14:paraId="52EA3D4C" w14:textId="77777777" w:rsidR="00C57AD5" w:rsidRPr="003B3ACD" w:rsidRDefault="00C57AD5" w:rsidP="00C57AD5">
            <w:pPr>
              <w:ind w:left="720" w:hanging="720"/>
              <w:rPr>
                <w:rFonts w:cstheme="minorHAnsi"/>
              </w:rPr>
            </w:pPr>
            <w:r w:rsidRPr="003B3ACD">
              <w:rPr>
                <w:rFonts w:cstheme="minorHAnsi"/>
              </w:rPr>
              <w:t>*</w:t>
            </w:r>
            <w:r w:rsidRPr="003B3ACD">
              <w:rPr>
                <w:rFonts w:cstheme="minorHAnsi"/>
              </w:rPr>
              <w:tab/>
              <w:t>Cover for preparation of management accounts (other companies).</w:t>
            </w:r>
          </w:p>
          <w:p w14:paraId="7F3E76EE" w14:textId="77777777" w:rsidR="00C57AD5" w:rsidRPr="003B3ACD" w:rsidRDefault="00C57AD5" w:rsidP="00C57AD5">
            <w:pPr>
              <w:rPr>
                <w:rFonts w:cstheme="minorHAnsi"/>
              </w:rPr>
            </w:pPr>
            <w:r w:rsidRPr="003B3ACD">
              <w:rPr>
                <w:rFonts w:cstheme="minorHAnsi"/>
              </w:rPr>
              <w:t>*</w:t>
            </w:r>
            <w:r w:rsidRPr="003B3ACD">
              <w:rPr>
                <w:rFonts w:cstheme="minorHAnsi"/>
              </w:rPr>
              <w:tab/>
              <w:t>To assist with special events at Beaulieu as required.</w:t>
            </w:r>
          </w:p>
          <w:p w14:paraId="1A657F00" w14:textId="77777777" w:rsidR="00C57AD5" w:rsidRPr="003B3ACD" w:rsidRDefault="00C57AD5" w:rsidP="00C57AD5">
            <w:pPr>
              <w:ind w:left="720" w:hanging="720"/>
              <w:rPr>
                <w:rFonts w:cstheme="minorHAnsi"/>
              </w:rPr>
            </w:pPr>
            <w:r w:rsidRPr="003B3ACD">
              <w:rPr>
                <w:rFonts w:cstheme="minorHAnsi"/>
              </w:rPr>
              <w:t>*</w:t>
            </w:r>
            <w:r w:rsidRPr="003B3ACD">
              <w:rPr>
                <w:rFonts w:cstheme="minorHAnsi"/>
              </w:rPr>
              <w:tab/>
              <w:t>Other duties as may reasonably be required.</w:t>
            </w:r>
          </w:p>
          <w:p w14:paraId="42C5E443" w14:textId="77777777" w:rsidR="00C57AD5" w:rsidRPr="003B3ACD" w:rsidRDefault="00C57AD5" w:rsidP="00C57AD5">
            <w:pPr>
              <w:rPr>
                <w:rFonts w:cstheme="minorHAnsi"/>
              </w:rPr>
            </w:pPr>
          </w:p>
          <w:p w14:paraId="3CD2C032" w14:textId="77777777" w:rsidR="00C57AD5" w:rsidRPr="003B3ACD" w:rsidRDefault="00C57AD5" w:rsidP="00C57AD5">
            <w:pPr>
              <w:rPr>
                <w:rFonts w:cstheme="minorHAnsi"/>
              </w:rPr>
            </w:pPr>
            <w:r w:rsidRPr="003B3ACD">
              <w:rPr>
                <w:rFonts w:cstheme="minorHAnsi"/>
                <w:b/>
                <w:bCs/>
              </w:rPr>
              <w:t>SUMMARY:</w:t>
            </w:r>
          </w:p>
          <w:p w14:paraId="1101614C" w14:textId="77777777" w:rsidR="00C57AD5" w:rsidRPr="003B3ACD" w:rsidRDefault="00C57AD5" w:rsidP="00C57AD5">
            <w:pPr>
              <w:rPr>
                <w:rFonts w:ascii="Arial" w:hAnsi="Arial"/>
              </w:rPr>
            </w:pPr>
            <w:r w:rsidRPr="003B3ACD">
              <w:rPr>
                <w:rFonts w:cstheme="minorHAnsi"/>
              </w:rPr>
              <w:t>This is a varied role involving most aspects of the Finance Department.  The Management Accountant will have a significant role in the team achieving its objectives</w:t>
            </w:r>
            <w:r w:rsidRPr="003B3ACD">
              <w:rPr>
                <w:rFonts w:ascii="Arial" w:hAnsi="Arial"/>
              </w:rPr>
              <w:t>.</w:t>
            </w:r>
          </w:p>
          <w:p w14:paraId="0BB436BC" w14:textId="77777777" w:rsidR="00C57AD5" w:rsidRPr="003B3ACD" w:rsidRDefault="00C57AD5" w:rsidP="00C57AD5">
            <w:pPr>
              <w:rPr>
                <w:rFonts w:ascii="Arial" w:hAnsi="Arial"/>
              </w:rPr>
            </w:pPr>
          </w:p>
          <w:p w14:paraId="03A1D388" w14:textId="379F0C7A" w:rsidR="009F129A" w:rsidRPr="003B3ACD" w:rsidRDefault="009F129A" w:rsidP="00C57AD5">
            <w:pPr>
              <w:pStyle w:val="ListBullet"/>
              <w:numPr>
                <w:ilvl w:val="0"/>
                <w:numId w:val="0"/>
              </w:numPr>
              <w:ind w:left="360" w:hanging="360"/>
              <w:rPr>
                <w:lang w:val="en-GB"/>
              </w:rPr>
            </w:pPr>
          </w:p>
        </w:tc>
      </w:tr>
      <w:tr w:rsidR="00840DAD" w:rsidRPr="00B47B3D" w14:paraId="3936078E" w14:textId="77777777" w:rsidTr="00B47B3D">
        <w:tc>
          <w:tcPr>
            <w:tcW w:w="9040" w:type="dxa"/>
            <w:tcMar>
              <w:bottom w:w="115" w:type="dxa"/>
            </w:tcMar>
          </w:tcPr>
          <w:p w14:paraId="76A87FA6" w14:textId="77777777" w:rsidR="00840DAD" w:rsidRPr="003B3ACD" w:rsidRDefault="00840DAD" w:rsidP="00C57AD5">
            <w:pPr>
              <w:rPr>
                <w:rFonts w:ascii="Arial" w:hAnsi="Arial"/>
              </w:rPr>
            </w:pP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776"/>
        <w:gridCol w:w="3169"/>
        <w:gridCol w:w="1226"/>
        <w:gridCol w:w="2869"/>
      </w:tblGrid>
      <w:tr w:rsidR="000C2633" w:rsidRPr="00B47B3D" w14:paraId="32CB073E" w14:textId="77777777" w:rsidTr="00B47B3D">
        <w:tc>
          <w:tcPr>
            <w:tcW w:w="1776" w:type="dxa"/>
            <w:tcBorders>
              <w:top w:val="nil"/>
            </w:tcBorders>
            <w:shd w:val="clear" w:color="auto" w:fill="D9D9D9" w:themeFill="background1" w:themeFillShade="D9"/>
          </w:tcPr>
          <w:p w14:paraId="2095EC8A" w14:textId="77777777" w:rsidR="000C2633" w:rsidRPr="00B47B3D" w:rsidRDefault="00AB2284" w:rsidP="00973885">
            <w:pPr>
              <w:spacing w:after="0"/>
              <w:rPr>
                <w:lang w:val="en-GB"/>
              </w:rPr>
            </w:pPr>
            <w:sdt>
              <w:sdtPr>
                <w:rPr>
                  <w:lang w:val="en-GB"/>
                </w:rPr>
                <w:alias w:val="Reviewed by:"/>
                <w:tag w:val="Reviewed by:"/>
                <w:id w:val="-989627547"/>
                <w:placeholder>
                  <w:docPart w:val="1A26B860EAC24EC7BAAD49BF1971B90A"/>
                </w:placeholder>
                <w:temporary/>
                <w:showingPlcHdr/>
                <w15:appearance w15:val="hidden"/>
              </w:sdtPr>
              <w:sdtEndPr/>
              <w:sdtContent>
                <w:r w:rsidR="008A6F05" w:rsidRPr="00B47B3D">
                  <w:rPr>
                    <w:lang w:val="en-GB" w:bidi="en-GB"/>
                  </w:rPr>
                  <w:t>Reviewed by</w:t>
                </w:r>
              </w:sdtContent>
            </w:sdt>
            <w:r w:rsidR="008A6F05" w:rsidRPr="00B47B3D">
              <w:rPr>
                <w:lang w:val="en-GB" w:bidi="en-GB"/>
              </w:rPr>
              <w:t>:</w:t>
            </w:r>
          </w:p>
        </w:tc>
        <w:tc>
          <w:tcPr>
            <w:tcW w:w="3169" w:type="dxa"/>
            <w:tcBorders>
              <w:top w:val="nil"/>
            </w:tcBorders>
          </w:tcPr>
          <w:p w14:paraId="32A03DFB" w14:textId="2A87A989" w:rsidR="000C2633" w:rsidRPr="00B47B3D" w:rsidRDefault="00840DAD" w:rsidP="00973885">
            <w:pPr>
              <w:spacing w:after="0"/>
              <w:rPr>
                <w:lang w:val="en-GB"/>
              </w:rPr>
            </w:pPr>
            <w:r>
              <w:rPr>
                <w:lang w:val="en-GB"/>
              </w:rPr>
              <w:t>Hazel Fenn</w:t>
            </w:r>
          </w:p>
        </w:tc>
        <w:tc>
          <w:tcPr>
            <w:tcW w:w="1226" w:type="dxa"/>
            <w:tcBorders>
              <w:top w:val="nil"/>
            </w:tcBorders>
            <w:shd w:val="clear" w:color="auto" w:fill="D9D9D9" w:themeFill="background1" w:themeFillShade="D9"/>
          </w:tcPr>
          <w:p w14:paraId="4876837A" w14:textId="77777777" w:rsidR="000C2633" w:rsidRPr="00B47B3D" w:rsidRDefault="00AB2284" w:rsidP="00973885">
            <w:pPr>
              <w:spacing w:after="0"/>
              <w:rPr>
                <w:lang w:val="en-GB"/>
              </w:rPr>
            </w:pPr>
            <w:sdt>
              <w:sdtPr>
                <w:rPr>
                  <w:lang w:val="en-GB"/>
                </w:rPr>
                <w:alias w:val="Date:"/>
                <w:tag w:val="Date:"/>
                <w:id w:val="-895658618"/>
                <w:placeholder>
                  <w:docPart w:val="F4F3B7FD467C4FC8903E683E83679AF9"/>
                </w:placeholder>
                <w:temporary/>
                <w:showingPlcHdr/>
                <w15:appearance w15:val="hidden"/>
              </w:sdtPr>
              <w:sdtEndPr/>
              <w:sdtContent>
                <w:r w:rsidR="008A6F05" w:rsidRPr="00B47B3D">
                  <w:rPr>
                    <w:lang w:val="en-GB" w:bidi="en-GB"/>
                  </w:rPr>
                  <w:t>Date</w:t>
                </w:r>
              </w:sdtContent>
            </w:sdt>
            <w:r w:rsidR="008A6F05" w:rsidRPr="00B47B3D">
              <w:rPr>
                <w:lang w:val="en-GB" w:bidi="en-GB"/>
              </w:rPr>
              <w:t>:</w:t>
            </w:r>
          </w:p>
        </w:tc>
        <w:tc>
          <w:tcPr>
            <w:tcW w:w="2869" w:type="dxa"/>
            <w:tcBorders>
              <w:top w:val="nil"/>
            </w:tcBorders>
          </w:tcPr>
          <w:p w14:paraId="059EA921" w14:textId="04381A75" w:rsidR="000C2633" w:rsidRPr="00B47B3D" w:rsidRDefault="00840DAD" w:rsidP="00973885">
            <w:pPr>
              <w:spacing w:after="0"/>
              <w:rPr>
                <w:lang w:val="en-GB"/>
              </w:rPr>
            </w:pPr>
            <w:r>
              <w:rPr>
                <w:lang w:val="en-GB"/>
              </w:rPr>
              <w:t>04/07/2025</w:t>
            </w:r>
          </w:p>
        </w:tc>
      </w:tr>
      <w:tr w:rsidR="000C2633" w:rsidRPr="00B47B3D" w14:paraId="29B8CC33" w14:textId="77777777" w:rsidTr="00B47B3D">
        <w:tc>
          <w:tcPr>
            <w:tcW w:w="1776" w:type="dxa"/>
            <w:shd w:val="clear" w:color="auto" w:fill="D9D9D9" w:themeFill="background1" w:themeFillShade="D9"/>
          </w:tcPr>
          <w:p w14:paraId="31E1AE77" w14:textId="77777777" w:rsidR="000C2633" w:rsidRPr="00B47B3D" w:rsidRDefault="00AB2284" w:rsidP="00973885">
            <w:pPr>
              <w:spacing w:after="0"/>
              <w:rPr>
                <w:lang w:val="en-GB"/>
              </w:rPr>
            </w:pPr>
            <w:sdt>
              <w:sdtPr>
                <w:rPr>
                  <w:lang w:val="en-GB"/>
                </w:rPr>
                <w:alias w:val="Approved by:"/>
                <w:tag w:val="Approved by:"/>
                <w:id w:val="550121496"/>
                <w:placeholder>
                  <w:docPart w:val="C58AE8B759D048B59FD430A1CDCFCC21"/>
                </w:placeholder>
                <w:temporary/>
                <w:showingPlcHdr/>
                <w15:appearance w15:val="hidden"/>
              </w:sdtPr>
              <w:sdtEndPr/>
              <w:sdtContent>
                <w:r w:rsidR="008A6F05" w:rsidRPr="00B47B3D">
                  <w:rPr>
                    <w:lang w:val="en-GB" w:bidi="en-GB"/>
                  </w:rPr>
                  <w:t>Approved by</w:t>
                </w:r>
              </w:sdtContent>
            </w:sdt>
            <w:r w:rsidR="008A6F05" w:rsidRPr="00B47B3D">
              <w:rPr>
                <w:lang w:val="en-GB" w:bidi="en-GB"/>
              </w:rPr>
              <w:t>:</w:t>
            </w:r>
          </w:p>
        </w:tc>
        <w:tc>
          <w:tcPr>
            <w:tcW w:w="3169" w:type="dxa"/>
          </w:tcPr>
          <w:p w14:paraId="39EED602" w14:textId="4F270C63" w:rsidR="000C2633" w:rsidRPr="00B47B3D" w:rsidRDefault="00C57AD5" w:rsidP="00973885">
            <w:pPr>
              <w:spacing w:after="0"/>
              <w:rPr>
                <w:lang w:val="en-GB"/>
              </w:rPr>
            </w:pPr>
            <w:r>
              <w:rPr>
                <w:lang w:val="en-GB"/>
              </w:rPr>
              <w:t>Dean Daniels</w:t>
            </w:r>
          </w:p>
        </w:tc>
        <w:tc>
          <w:tcPr>
            <w:tcW w:w="1226" w:type="dxa"/>
            <w:shd w:val="clear" w:color="auto" w:fill="D9D9D9" w:themeFill="background1" w:themeFillShade="D9"/>
          </w:tcPr>
          <w:p w14:paraId="1A94EF35" w14:textId="77777777" w:rsidR="000C2633" w:rsidRPr="00B47B3D" w:rsidRDefault="00AB2284" w:rsidP="00973885">
            <w:pPr>
              <w:spacing w:after="0"/>
              <w:rPr>
                <w:lang w:val="en-GB"/>
              </w:rPr>
            </w:pPr>
            <w:sdt>
              <w:sdtPr>
                <w:rPr>
                  <w:lang w:val="en-GB"/>
                </w:rPr>
                <w:alias w:val="Date:"/>
                <w:tag w:val="Date:"/>
                <w:id w:val="1405646853"/>
                <w:placeholder>
                  <w:docPart w:val="A2C0FFF6110A493EB5721CFF2830A85F"/>
                </w:placeholder>
                <w:temporary/>
                <w:showingPlcHdr/>
                <w15:appearance w15:val="hidden"/>
              </w:sdtPr>
              <w:sdtEndPr/>
              <w:sdtContent>
                <w:r w:rsidR="008A6F05" w:rsidRPr="00B47B3D">
                  <w:rPr>
                    <w:lang w:val="en-GB" w:bidi="en-GB"/>
                  </w:rPr>
                  <w:t>Date</w:t>
                </w:r>
              </w:sdtContent>
            </w:sdt>
            <w:r w:rsidR="008A6F05" w:rsidRPr="00B47B3D">
              <w:rPr>
                <w:lang w:val="en-GB" w:bidi="en-GB"/>
              </w:rPr>
              <w:t>:</w:t>
            </w:r>
          </w:p>
        </w:tc>
        <w:tc>
          <w:tcPr>
            <w:tcW w:w="2869" w:type="dxa"/>
          </w:tcPr>
          <w:p w14:paraId="5EA98DFB" w14:textId="328BD299" w:rsidR="000C2633" w:rsidRPr="00B47B3D" w:rsidRDefault="00C57AD5" w:rsidP="00973885">
            <w:pPr>
              <w:spacing w:after="0"/>
              <w:rPr>
                <w:lang w:val="en-GB"/>
              </w:rPr>
            </w:pPr>
            <w:r>
              <w:rPr>
                <w:lang w:val="en-GB"/>
              </w:rPr>
              <w:t>04/07/2025</w:t>
            </w:r>
          </w:p>
        </w:tc>
      </w:tr>
      <w:tr w:rsidR="000C2633" w:rsidRPr="00B47B3D" w14:paraId="1EE19762" w14:textId="77777777" w:rsidTr="00B47B3D">
        <w:tc>
          <w:tcPr>
            <w:tcW w:w="1776" w:type="dxa"/>
            <w:shd w:val="clear" w:color="auto" w:fill="D9D9D9" w:themeFill="background1" w:themeFillShade="D9"/>
          </w:tcPr>
          <w:p w14:paraId="317E773A" w14:textId="77777777" w:rsidR="000C2633" w:rsidRPr="00B47B3D" w:rsidRDefault="00AB2284" w:rsidP="00973885">
            <w:pPr>
              <w:spacing w:after="0"/>
              <w:rPr>
                <w:lang w:val="en-GB"/>
              </w:rPr>
            </w:pPr>
            <w:sdt>
              <w:sdtPr>
                <w:rPr>
                  <w:lang w:val="en-GB"/>
                </w:rPr>
                <w:alias w:val="Last updated by:"/>
                <w:tag w:val="Last updated by:"/>
                <w:id w:val="1088044937"/>
                <w:placeholder>
                  <w:docPart w:val="57A148E32D1C49D5BB04F2BD65B0F0B8"/>
                </w:placeholder>
                <w:temporary/>
                <w:showingPlcHdr/>
                <w15:appearance w15:val="hidden"/>
              </w:sdtPr>
              <w:sdtEndPr/>
              <w:sdtContent>
                <w:r w:rsidR="008A6F05" w:rsidRPr="00B47B3D">
                  <w:rPr>
                    <w:lang w:val="en-GB" w:bidi="en-GB"/>
                  </w:rPr>
                  <w:t>Last updated by</w:t>
                </w:r>
              </w:sdtContent>
            </w:sdt>
            <w:r w:rsidR="008A6F05" w:rsidRPr="00B47B3D">
              <w:rPr>
                <w:lang w:val="en-GB" w:bidi="en-GB"/>
              </w:rPr>
              <w:t>:</w:t>
            </w:r>
          </w:p>
        </w:tc>
        <w:tc>
          <w:tcPr>
            <w:tcW w:w="3169" w:type="dxa"/>
          </w:tcPr>
          <w:p w14:paraId="5BB0B679" w14:textId="4657D5B2" w:rsidR="000C2633" w:rsidRPr="00B47B3D" w:rsidRDefault="00840DAD" w:rsidP="00973885">
            <w:pPr>
              <w:spacing w:after="0"/>
              <w:rPr>
                <w:lang w:val="en-GB"/>
              </w:rPr>
            </w:pPr>
            <w:r>
              <w:rPr>
                <w:lang w:val="en-GB"/>
              </w:rPr>
              <w:t>Hazel Fenn</w:t>
            </w:r>
          </w:p>
        </w:tc>
        <w:tc>
          <w:tcPr>
            <w:tcW w:w="1226" w:type="dxa"/>
            <w:shd w:val="clear" w:color="auto" w:fill="D9D9D9" w:themeFill="background1" w:themeFillShade="D9"/>
          </w:tcPr>
          <w:p w14:paraId="255527F6" w14:textId="77777777" w:rsidR="000C2633" w:rsidRPr="00B47B3D" w:rsidRDefault="00AB2284" w:rsidP="00973885">
            <w:pPr>
              <w:spacing w:after="0"/>
              <w:rPr>
                <w:lang w:val="en-GB"/>
              </w:rPr>
            </w:pPr>
            <w:sdt>
              <w:sdtPr>
                <w:rPr>
                  <w:lang w:val="en-GB"/>
                </w:rPr>
                <w:alias w:val="Date/Time:"/>
                <w:tag w:val="Date/Time:"/>
                <w:id w:val="-1114593219"/>
                <w:placeholder>
                  <w:docPart w:val="77EE5410B8C745F490A849E336B3C6B5"/>
                </w:placeholder>
                <w:temporary/>
                <w:showingPlcHdr/>
                <w15:appearance w15:val="hidden"/>
              </w:sdtPr>
              <w:sdtEndPr/>
              <w:sdtContent>
                <w:r w:rsidR="008A6F05" w:rsidRPr="00B47B3D">
                  <w:rPr>
                    <w:lang w:val="en-GB" w:bidi="en-GB"/>
                  </w:rPr>
                  <w:t>Date/Time</w:t>
                </w:r>
              </w:sdtContent>
            </w:sdt>
            <w:r w:rsidR="008A6F05" w:rsidRPr="00B47B3D">
              <w:rPr>
                <w:lang w:val="en-GB" w:bidi="en-GB"/>
              </w:rPr>
              <w:t>:</w:t>
            </w:r>
          </w:p>
        </w:tc>
        <w:tc>
          <w:tcPr>
            <w:tcW w:w="2869" w:type="dxa"/>
          </w:tcPr>
          <w:p w14:paraId="4EEAC057" w14:textId="3AAF63FB" w:rsidR="000C2633" w:rsidRPr="00B47B3D" w:rsidRDefault="00840DAD" w:rsidP="00973885">
            <w:pPr>
              <w:spacing w:after="0"/>
              <w:rPr>
                <w:lang w:val="en-GB"/>
              </w:rPr>
            </w:pPr>
            <w:r>
              <w:rPr>
                <w:lang w:val="en-GB"/>
              </w:rPr>
              <w:t>04/07/2025</w:t>
            </w:r>
          </w:p>
        </w:tc>
      </w:tr>
    </w:tbl>
    <w:p w14:paraId="4F7952E8" w14:textId="77777777" w:rsidR="008A6F05" w:rsidRPr="00B47B3D" w:rsidRDefault="008A6F05" w:rsidP="00973885">
      <w:pPr>
        <w:spacing w:after="0"/>
        <w:rPr>
          <w:lang w:val="en-GB"/>
        </w:rPr>
      </w:pPr>
    </w:p>
    <w:sectPr w:rsidR="008A6F05" w:rsidRPr="00B47B3D" w:rsidSect="00E15E5C">
      <w:headerReference w:type="default" r:id="rId8"/>
      <w:footerReference w:type="default" r:id="rId9"/>
      <w:headerReference w:type="first" r:id="rId10"/>
      <w:pgSz w:w="11906" w:h="16838" w:code="9"/>
      <w:pgMar w:top="1418" w:right="1440" w:bottom="1440" w:left="144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76464" w14:textId="77777777" w:rsidR="000E2B47" w:rsidRDefault="000E2B47">
      <w:pPr>
        <w:spacing w:before="0" w:after="0"/>
      </w:pPr>
      <w:r>
        <w:separator/>
      </w:r>
    </w:p>
  </w:endnote>
  <w:endnote w:type="continuationSeparator" w:id="0">
    <w:p w14:paraId="2C831D8D" w14:textId="77777777" w:rsidR="000E2B47" w:rsidRDefault="000E2B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7C234" w14:textId="77777777" w:rsidR="000C2633" w:rsidRDefault="008A6F05">
    <w:pPr>
      <w:pStyle w:val="Footer"/>
      <w:jc w:val="right"/>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8893B" w14:textId="77777777" w:rsidR="000E2B47" w:rsidRDefault="000E2B47">
      <w:pPr>
        <w:spacing w:before="0" w:after="0"/>
      </w:pPr>
      <w:r>
        <w:separator/>
      </w:r>
    </w:p>
  </w:footnote>
  <w:footnote w:type="continuationSeparator" w:id="0">
    <w:p w14:paraId="5F0AD411" w14:textId="77777777" w:rsidR="000E2B47" w:rsidRDefault="000E2B4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D11C0" w14:textId="162F6B4F" w:rsidR="000C2633" w:rsidRPr="008D6D4A" w:rsidRDefault="008D6D4A" w:rsidP="008D6D4A">
    <w:pPr>
      <w:pStyle w:val="Header"/>
    </w:pPr>
    <w:r>
      <w:rPr>
        <w:noProof/>
        <w:lang w:val="en-GB" w:bidi="en-GB"/>
      </w:rPr>
      <w:drawing>
        <wp:inline distT="0" distB="0" distL="0" distR="0" wp14:anchorId="32A828AB" wp14:editId="782CFE5C">
          <wp:extent cx="1343024" cy="400050"/>
          <wp:effectExtent l="0" t="0" r="0" b="0"/>
          <wp:docPr id="330132997" name="Picture 33013299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4018" t="44218" r="17761" b="11520"/>
                  <a:stretch/>
                </pic:blipFill>
                <pic:spPr bwMode="auto">
                  <a:xfrm>
                    <a:off x="0" y="0"/>
                    <a:ext cx="1357749" cy="404436"/>
                  </a:xfrm>
                  <a:prstGeom prst="rect">
                    <a:avLst/>
                  </a:prstGeom>
                  <a:ln>
                    <a:noFill/>
                  </a:ln>
                  <a:extLst>
                    <a:ext uri="{53640926-AAD7-44D8-BBD7-CCE9431645EC}">
                      <a14:shadowObscured xmlns:a14="http://schemas.microsoft.com/office/drawing/2010/main"/>
                    </a:ext>
                  </a:extLst>
                </pic:spPr>
              </pic:pic>
            </a:graphicData>
          </a:graphic>
        </wp:inline>
      </w:drawing>
    </w:r>
    <w:r>
      <w:rPr>
        <w:lang w:val="en-GB" w:bidi="en-GB"/>
      </w:rPr>
      <w:t xml:space="preserve"> </w:t>
    </w:r>
    <w:sdt>
      <w:sdtPr>
        <w:alias w:val="Company name:"/>
        <w:tag w:val="Company name:"/>
        <w:id w:val="-1290118924"/>
        <w:placeholder>
          <w:docPart w:val="14640AB00A3849AC99DD3CC7D4743749"/>
        </w:placeholder>
        <w:dataBinding w:prefixMappings="xmlns:ns0='http://schemas.microsoft.com/office/2006/coverPageProps' " w:xpath="/ns0:CoverPageProperties[1]/ns0:CompanyPhone[1]" w:storeItemID="{55AF091B-3C7A-41E3-B477-F2FDAA23CFDA}"/>
        <w15:appearance w15:val="hidden"/>
        <w:text/>
      </w:sdtPr>
      <w:sdtEndPr/>
      <w:sdtContent>
        <w:r>
          <w:t xml:space="preserve">                                                       Beaulieu Enterprises Limited</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65F3B" w14:textId="3CCFEC5B" w:rsidR="000C2633" w:rsidRDefault="005A3E76">
    <w:pPr>
      <w:pStyle w:val="Header"/>
    </w:pPr>
    <w:r>
      <w:rPr>
        <w:noProof/>
        <w:lang w:val="en-GB" w:bidi="en-GB"/>
      </w:rPr>
      <w:drawing>
        <wp:inline distT="0" distB="0" distL="0" distR="0" wp14:anchorId="69B23A74" wp14:editId="361B2EDC">
          <wp:extent cx="1343024" cy="400050"/>
          <wp:effectExtent l="0" t="0" r="0" b="0"/>
          <wp:docPr id="1219611851" name="Picture 12196118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4018" t="44218" r="17761" b="11520"/>
                  <a:stretch/>
                </pic:blipFill>
                <pic:spPr bwMode="auto">
                  <a:xfrm>
                    <a:off x="0" y="0"/>
                    <a:ext cx="1357749" cy="404436"/>
                  </a:xfrm>
                  <a:prstGeom prst="rect">
                    <a:avLst/>
                  </a:prstGeom>
                  <a:ln>
                    <a:noFill/>
                  </a:ln>
                  <a:extLst>
                    <a:ext uri="{53640926-AAD7-44D8-BBD7-CCE9431645EC}">
                      <a14:shadowObscured xmlns:a14="http://schemas.microsoft.com/office/drawing/2010/main"/>
                    </a:ext>
                  </a:extLst>
                </pic:spPr>
              </pic:pic>
            </a:graphicData>
          </a:graphic>
        </wp:inline>
      </w:drawing>
    </w:r>
    <w:r w:rsidR="008A6F05">
      <w:rPr>
        <w:lang w:val="en-GB" w:bidi="en-GB"/>
      </w:rPr>
      <w:t xml:space="preserve"> </w:t>
    </w:r>
    <w:sdt>
      <w:sdtPr>
        <w:alias w:val="Company name:"/>
        <w:tag w:val="Company name:"/>
        <w:id w:val="-158844495"/>
        <w:placeholder>
          <w:docPart w:val="B0B579937BDD49698607D3D9BDC8666E"/>
        </w:placeholder>
        <w:dataBinding w:prefixMappings="xmlns:ns0='http://schemas.microsoft.com/office/2006/coverPageProps' " w:xpath="/ns0:CoverPageProperties[1]/ns0:CompanyPhone[1]" w:storeItemID="{55AF091B-3C7A-41E3-B477-F2FDAA23CFDA}"/>
        <w15:appearance w15:val="hidden"/>
        <w:text/>
      </w:sdtPr>
      <w:sdtEndPr/>
      <w:sdtContent>
        <w:r>
          <w:t xml:space="preserve">                                                       Beaulieu Enterprises Limited</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76"/>
    <w:rsid w:val="00007E65"/>
    <w:rsid w:val="00050568"/>
    <w:rsid w:val="000868B0"/>
    <w:rsid w:val="000C2633"/>
    <w:rsid w:val="000D0A59"/>
    <w:rsid w:val="000E0D52"/>
    <w:rsid w:val="000E2B47"/>
    <w:rsid w:val="001A0336"/>
    <w:rsid w:val="001A40E4"/>
    <w:rsid w:val="001A706C"/>
    <w:rsid w:val="001B2073"/>
    <w:rsid w:val="001B5C61"/>
    <w:rsid w:val="001C09BA"/>
    <w:rsid w:val="001D752F"/>
    <w:rsid w:val="001E2638"/>
    <w:rsid w:val="001E59CF"/>
    <w:rsid w:val="0028589B"/>
    <w:rsid w:val="00292345"/>
    <w:rsid w:val="002A7540"/>
    <w:rsid w:val="002F1DBC"/>
    <w:rsid w:val="003241AA"/>
    <w:rsid w:val="00326F90"/>
    <w:rsid w:val="00342CDD"/>
    <w:rsid w:val="00363A6A"/>
    <w:rsid w:val="003B3ACD"/>
    <w:rsid w:val="003F0375"/>
    <w:rsid w:val="004C5E75"/>
    <w:rsid w:val="004E1A15"/>
    <w:rsid w:val="00521A90"/>
    <w:rsid w:val="005443BE"/>
    <w:rsid w:val="005567A2"/>
    <w:rsid w:val="0058213C"/>
    <w:rsid w:val="005A3E76"/>
    <w:rsid w:val="005B7E42"/>
    <w:rsid w:val="005E3543"/>
    <w:rsid w:val="005F78B9"/>
    <w:rsid w:val="00616044"/>
    <w:rsid w:val="006228EE"/>
    <w:rsid w:val="00635407"/>
    <w:rsid w:val="006375F3"/>
    <w:rsid w:val="0066002F"/>
    <w:rsid w:val="006A0C25"/>
    <w:rsid w:val="006A2698"/>
    <w:rsid w:val="006D3728"/>
    <w:rsid w:val="00712F1D"/>
    <w:rsid w:val="00735A6C"/>
    <w:rsid w:val="00761239"/>
    <w:rsid w:val="00795023"/>
    <w:rsid w:val="007D6D8F"/>
    <w:rsid w:val="007F4966"/>
    <w:rsid w:val="00802707"/>
    <w:rsid w:val="008156CB"/>
    <w:rsid w:val="00840DAD"/>
    <w:rsid w:val="008527F0"/>
    <w:rsid w:val="008A6F05"/>
    <w:rsid w:val="008D6D4A"/>
    <w:rsid w:val="008D6FB2"/>
    <w:rsid w:val="008F17F0"/>
    <w:rsid w:val="009541C6"/>
    <w:rsid w:val="00973885"/>
    <w:rsid w:val="00991989"/>
    <w:rsid w:val="009C7DE8"/>
    <w:rsid w:val="009F129A"/>
    <w:rsid w:val="009F2E13"/>
    <w:rsid w:val="00A63436"/>
    <w:rsid w:val="00A670F2"/>
    <w:rsid w:val="00AA446A"/>
    <w:rsid w:val="00AB10BD"/>
    <w:rsid w:val="00AB2284"/>
    <w:rsid w:val="00B42047"/>
    <w:rsid w:val="00B47B3D"/>
    <w:rsid w:val="00B8392C"/>
    <w:rsid w:val="00BC7D19"/>
    <w:rsid w:val="00C07439"/>
    <w:rsid w:val="00C17CB0"/>
    <w:rsid w:val="00C26D0F"/>
    <w:rsid w:val="00C5493D"/>
    <w:rsid w:val="00C57AD5"/>
    <w:rsid w:val="00C97885"/>
    <w:rsid w:val="00CA1C12"/>
    <w:rsid w:val="00CA7DE2"/>
    <w:rsid w:val="00D7348B"/>
    <w:rsid w:val="00DA2EA0"/>
    <w:rsid w:val="00DA46E3"/>
    <w:rsid w:val="00DC4040"/>
    <w:rsid w:val="00DC4610"/>
    <w:rsid w:val="00E00E9F"/>
    <w:rsid w:val="00E15E5C"/>
    <w:rsid w:val="00E553AA"/>
    <w:rsid w:val="00E94EA6"/>
    <w:rsid w:val="00EA0EB4"/>
    <w:rsid w:val="00EB0DD1"/>
    <w:rsid w:val="00ED22CD"/>
    <w:rsid w:val="00EF0293"/>
    <w:rsid w:val="00F13C16"/>
    <w:rsid w:val="00F37398"/>
    <w:rsid w:val="00F42096"/>
    <w:rsid w:val="00F429B0"/>
    <w:rsid w:val="00F45935"/>
    <w:rsid w:val="00F5388D"/>
    <w:rsid w:val="00F70D0D"/>
    <w:rsid w:val="00F73A09"/>
    <w:rsid w:val="00F772AE"/>
    <w:rsid w:val="00FA12AF"/>
    <w:rsid w:val="00FA218E"/>
    <w:rsid w:val="00FA46E6"/>
    <w:rsid w:val="00FC2643"/>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5D87"/>
  <w15:chartTrackingRefBased/>
  <w15:docId w15:val="{60721624-A81B-4BB3-8D14-7A473DF9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semiHidden/>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character" w:customStyle="1" w:styleId="uv3um">
    <w:name w:val="uv3um"/>
    <w:basedOn w:val="DefaultParagraphFont"/>
    <w:rsid w:val="00735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jones\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26B860EAC24EC7BAAD49BF1971B90A"/>
        <w:category>
          <w:name w:val="General"/>
          <w:gallery w:val="placeholder"/>
        </w:category>
        <w:types>
          <w:type w:val="bbPlcHdr"/>
        </w:types>
        <w:behaviors>
          <w:behavior w:val="content"/>
        </w:behaviors>
        <w:guid w:val="{DD21B96C-CA22-413E-B19B-D53490600CE4}"/>
      </w:docPartPr>
      <w:docPartBody>
        <w:p w:rsidR="004A23D1" w:rsidRDefault="004A23D1">
          <w:pPr>
            <w:pStyle w:val="1A26B860EAC24EC7BAAD49BF1971B90A"/>
          </w:pPr>
          <w:r w:rsidRPr="00B47B3D">
            <w:rPr>
              <w:lang w:bidi="en-GB"/>
            </w:rPr>
            <w:t>Reviewed by</w:t>
          </w:r>
        </w:p>
      </w:docPartBody>
    </w:docPart>
    <w:docPart>
      <w:docPartPr>
        <w:name w:val="F4F3B7FD467C4FC8903E683E83679AF9"/>
        <w:category>
          <w:name w:val="General"/>
          <w:gallery w:val="placeholder"/>
        </w:category>
        <w:types>
          <w:type w:val="bbPlcHdr"/>
        </w:types>
        <w:behaviors>
          <w:behavior w:val="content"/>
        </w:behaviors>
        <w:guid w:val="{5431F3C3-B0FB-4F35-96D3-57E6F4111AD5}"/>
      </w:docPartPr>
      <w:docPartBody>
        <w:p w:rsidR="004A23D1" w:rsidRDefault="004A23D1">
          <w:pPr>
            <w:pStyle w:val="F4F3B7FD467C4FC8903E683E83679AF9"/>
          </w:pPr>
          <w:r w:rsidRPr="00B47B3D">
            <w:rPr>
              <w:lang w:bidi="en-GB"/>
            </w:rPr>
            <w:t>Date</w:t>
          </w:r>
        </w:p>
      </w:docPartBody>
    </w:docPart>
    <w:docPart>
      <w:docPartPr>
        <w:name w:val="C58AE8B759D048B59FD430A1CDCFCC21"/>
        <w:category>
          <w:name w:val="General"/>
          <w:gallery w:val="placeholder"/>
        </w:category>
        <w:types>
          <w:type w:val="bbPlcHdr"/>
        </w:types>
        <w:behaviors>
          <w:behavior w:val="content"/>
        </w:behaviors>
        <w:guid w:val="{ED178C6B-374B-424D-885F-FA805464F8D1}"/>
      </w:docPartPr>
      <w:docPartBody>
        <w:p w:rsidR="004A23D1" w:rsidRDefault="004A23D1">
          <w:pPr>
            <w:pStyle w:val="C58AE8B759D048B59FD430A1CDCFCC21"/>
          </w:pPr>
          <w:r w:rsidRPr="00B47B3D">
            <w:rPr>
              <w:lang w:bidi="en-GB"/>
            </w:rPr>
            <w:t>Approved by</w:t>
          </w:r>
        </w:p>
      </w:docPartBody>
    </w:docPart>
    <w:docPart>
      <w:docPartPr>
        <w:name w:val="A2C0FFF6110A493EB5721CFF2830A85F"/>
        <w:category>
          <w:name w:val="General"/>
          <w:gallery w:val="placeholder"/>
        </w:category>
        <w:types>
          <w:type w:val="bbPlcHdr"/>
        </w:types>
        <w:behaviors>
          <w:behavior w:val="content"/>
        </w:behaviors>
        <w:guid w:val="{823C50AF-222D-4707-97F2-BDF7818CF152}"/>
      </w:docPartPr>
      <w:docPartBody>
        <w:p w:rsidR="004A23D1" w:rsidRDefault="004A23D1">
          <w:pPr>
            <w:pStyle w:val="A2C0FFF6110A493EB5721CFF2830A85F"/>
          </w:pPr>
          <w:r w:rsidRPr="00B47B3D">
            <w:rPr>
              <w:lang w:bidi="en-GB"/>
            </w:rPr>
            <w:t>Date</w:t>
          </w:r>
        </w:p>
      </w:docPartBody>
    </w:docPart>
    <w:docPart>
      <w:docPartPr>
        <w:name w:val="57A148E32D1C49D5BB04F2BD65B0F0B8"/>
        <w:category>
          <w:name w:val="General"/>
          <w:gallery w:val="placeholder"/>
        </w:category>
        <w:types>
          <w:type w:val="bbPlcHdr"/>
        </w:types>
        <w:behaviors>
          <w:behavior w:val="content"/>
        </w:behaviors>
        <w:guid w:val="{870EB733-A394-44FA-BC09-54B941DEE486}"/>
      </w:docPartPr>
      <w:docPartBody>
        <w:p w:rsidR="004A23D1" w:rsidRDefault="004A23D1">
          <w:pPr>
            <w:pStyle w:val="57A148E32D1C49D5BB04F2BD65B0F0B8"/>
          </w:pPr>
          <w:r w:rsidRPr="00B47B3D">
            <w:rPr>
              <w:lang w:bidi="en-GB"/>
            </w:rPr>
            <w:t>Last updated by</w:t>
          </w:r>
        </w:p>
      </w:docPartBody>
    </w:docPart>
    <w:docPart>
      <w:docPartPr>
        <w:name w:val="77EE5410B8C745F490A849E336B3C6B5"/>
        <w:category>
          <w:name w:val="General"/>
          <w:gallery w:val="placeholder"/>
        </w:category>
        <w:types>
          <w:type w:val="bbPlcHdr"/>
        </w:types>
        <w:behaviors>
          <w:behavior w:val="content"/>
        </w:behaviors>
        <w:guid w:val="{54522AEE-F86C-411E-82AE-ECDFE7987117}"/>
      </w:docPartPr>
      <w:docPartBody>
        <w:p w:rsidR="004A23D1" w:rsidRDefault="004A23D1">
          <w:pPr>
            <w:pStyle w:val="77EE5410B8C745F490A849E336B3C6B5"/>
          </w:pPr>
          <w:r w:rsidRPr="00B47B3D">
            <w:rPr>
              <w:lang w:bidi="en-GB"/>
            </w:rPr>
            <w:t>Date/Time</w:t>
          </w:r>
        </w:p>
      </w:docPartBody>
    </w:docPart>
    <w:docPart>
      <w:docPartPr>
        <w:name w:val="B0B579937BDD49698607D3D9BDC8666E"/>
        <w:category>
          <w:name w:val="General"/>
          <w:gallery w:val="placeholder"/>
        </w:category>
        <w:types>
          <w:type w:val="bbPlcHdr"/>
        </w:types>
        <w:behaviors>
          <w:behavior w:val="content"/>
        </w:behaviors>
        <w:guid w:val="{C11A3AA3-DD0A-4A93-87A0-274E37707ACF}"/>
      </w:docPartPr>
      <w:docPartBody>
        <w:p w:rsidR="004A23D1" w:rsidRDefault="005B4527" w:rsidP="005B4527">
          <w:pPr>
            <w:pStyle w:val="B0B579937BDD49698607D3D9BDC8666E"/>
          </w:pPr>
          <w:r w:rsidRPr="00B47B3D">
            <w:rPr>
              <w:lang w:bidi="en-GB"/>
            </w:rPr>
            <w:t>Position type (i.e. full-time, part-time, job share, contract, intern)</w:t>
          </w:r>
        </w:p>
      </w:docPartBody>
    </w:docPart>
    <w:docPart>
      <w:docPartPr>
        <w:name w:val="548AA880817B41ECAD55612346312552"/>
        <w:category>
          <w:name w:val="General"/>
          <w:gallery w:val="placeholder"/>
        </w:category>
        <w:types>
          <w:type w:val="bbPlcHdr"/>
        </w:types>
        <w:behaviors>
          <w:behavior w:val="content"/>
        </w:behaviors>
        <w:guid w:val="{3F4B3318-956A-4751-BC6D-30B18DBF62E3}"/>
      </w:docPartPr>
      <w:docPartBody>
        <w:p w:rsidR="004A23D1" w:rsidRDefault="005B4527" w:rsidP="005B4527">
          <w:pPr>
            <w:pStyle w:val="548AA880817B41ECAD55612346312552"/>
          </w:pPr>
          <w:r w:rsidRPr="00B47B3D">
            <w:rPr>
              <w:lang w:bidi="en-GB"/>
            </w:rPr>
            <w:t>Job title</w:t>
          </w:r>
        </w:p>
      </w:docPartBody>
    </w:docPart>
    <w:docPart>
      <w:docPartPr>
        <w:name w:val="FD4C29EA8516472E91E81A148193DF44"/>
        <w:category>
          <w:name w:val="General"/>
          <w:gallery w:val="placeholder"/>
        </w:category>
        <w:types>
          <w:type w:val="bbPlcHdr"/>
        </w:types>
        <w:behaviors>
          <w:behavior w:val="content"/>
        </w:behaviors>
        <w:guid w:val="{966EF29E-F0CB-4236-84D5-B26111F1AD36}"/>
      </w:docPartPr>
      <w:docPartBody>
        <w:p w:rsidR="004A23D1" w:rsidRDefault="005B4527" w:rsidP="005B4527">
          <w:pPr>
            <w:pStyle w:val="FD4C29EA8516472E91E81A148193DF44"/>
          </w:pPr>
          <w:r w:rsidRPr="00B47B3D">
            <w:rPr>
              <w:lang w:bidi="en-GB"/>
            </w:rPr>
            <w:t>Position type</w:t>
          </w:r>
        </w:p>
      </w:docPartBody>
    </w:docPart>
    <w:docPart>
      <w:docPartPr>
        <w:name w:val="75FB05A00FAA433BA5710C7D3AD47430"/>
        <w:category>
          <w:name w:val="General"/>
          <w:gallery w:val="placeholder"/>
        </w:category>
        <w:types>
          <w:type w:val="bbPlcHdr"/>
        </w:types>
        <w:behaviors>
          <w:behavior w:val="content"/>
        </w:behaviors>
        <w:guid w:val="{6E0D4EDA-C799-4748-B6E2-CA3CB4693EF7}"/>
      </w:docPartPr>
      <w:docPartBody>
        <w:p w:rsidR="004A23D1" w:rsidRDefault="005B4527" w:rsidP="005B4527">
          <w:pPr>
            <w:pStyle w:val="75FB05A00FAA433BA5710C7D3AD47430"/>
          </w:pPr>
          <w:r w:rsidRPr="00B47B3D">
            <w:rPr>
              <w:lang w:bidi="en-GB"/>
            </w:rPr>
            <w:t>Location</w:t>
          </w:r>
        </w:p>
      </w:docPartBody>
    </w:docPart>
    <w:docPart>
      <w:docPartPr>
        <w:name w:val="14640AB00A3849AC99DD3CC7D4743749"/>
        <w:category>
          <w:name w:val="General"/>
          <w:gallery w:val="placeholder"/>
        </w:category>
        <w:types>
          <w:type w:val="bbPlcHdr"/>
        </w:types>
        <w:behaviors>
          <w:behavior w:val="content"/>
        </w:behaviors>
        <w:guid w:val="{49766A19-2A02-49FE-A34A-7739251A0135}"/>
      </w:docPartPr>
      <w:docPartBody>
        <w:p w:rsidR="00E63A5F" w:rsidRDefault="004A23D1" w:rsidP="004A23D1">
          <w:pPr>
            <w:pStyle w:val="14640AB00A3849AC99DD3CC7D4743749"/>
          </w:pPr>
          <w:r w:rsidRPr="00B47B3D">
            <w:rPr>
              <w:lang w:bidi="en-GB"/>
            </w:rPr>
            <w:t>Position type (i.e. full-time, part-time, job share, contract, intern)</w:t>
          </w:r>
        </w:p>
      </w:docPartBody>
    </w:docPart>
    <w:docPart>
      <w:docPartPr>
        <w:name w:val="028289815CEB4848BE60E31C1DA719CB"/>
        <w:category>
          <w:name w:val="General"/>
          <w:gallery w:val="placeholder"/>
        </w:category>
        <w:types>
          <w:type w:val="bbPlcHdr"/>
        </w:types>
        <w:behaviors>
          <w:behavior w:val="content"/>
        </w:behaviors>
        <w:guid w:val="{B0C75C9F-F1CA-4C2D-AAC8-0F5E79A198DA}"/>
      </w:docPartPr>
      <w:docPartBody>
        <w:p w:rsidR="00E63A5F" w:rsidRDefault="004A23D1" w:rsidP="004A23D1">
          <w:pPr>
            <w:pStyle w:val="028289815CEB4848BE60E31C1DA719CB"/>
          </w:pPr>
          <w:r w:rsidRPr="00B47B3D">
            <w:rPr>
              <w:lang w:bidi="en-GB"/>
            </w:rPr>
            <w:t>Travel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27"/>
    <w:rsid w:val="004A23D1"/>
    <w:rsid w:val="005B4527"/>
    <w:rsid w:val="006A2698"/>
    <w:rsid w:val="00774C83"/>
    <w:rsid w:val="00A650A8"/>
    <w:rsid w:val="00C71CA0"/>
    <w:rsid w:val="00E63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018D43D1A4FB38CEA3EF0B3750FE4">
    <w:name w:val="50D018D43D1A4FB38CEA3EF0B3750FE4"/>
  </w:style>
  <w:style w:type="paragraph" w:customStyle="1" w:styleId="1A26B860EAC24EC7BAAD49BF1971B90A">
    <w:name w:val="1A26B860EAC24EC7BAAD49BF1971B90A"/>
  </w:style>
  <w:style w:type="paragraph" w:customStyle="1" w:styleId="F4F3B7FD467C4FC8903E683E83679AF9">
    <w:name w:val="F4F3B7FD467C4FC8903E683E83679AF9"/>
  </w:style>
  <w:style w:type="paragraph" w:customStyle="1" w:styleId="C58AE8B759D048B59FD430A1CDCFCC21">
    <w:name w:val="C58AE8B759D048B59FD430A1CDCFCC21"/>
  </w:style>
  <w:style w:type="paragraph" w:customStyle="1" w:styleId="A2C0FFF6110A493EB5721CFF2830A85F">
    <w:name w:val="A2C0FFF6110A493EB5721CFF2830A85F"/>
  </w:style>
  <w:style w:type="paragraph" w:customStyle="1" w:styleId="57A148E32D1C49D5BB04F2BD65B0F0B8">
    <w:name w:val="57A148E32D1C49D5BB04F2BD65B0F0B8"/>
  </w:style>
  <w:style w:type="paragraph" w:customStyle="1" w:styleId="77EE5410B8C745F490A849E336B3C6B5">
    <w:name w:val="77EE5410B8C745F490A849E336B3C6B5"/>
  </w:style>
  <w:style w:type="paragraph" w:customStyle="1" w:styleId="B0B579937BDD49698607D3D9BDC8666E">
    <w:name w:val="B0B579937BDD49698607D3D9BDC8666E"/>
    <w:rsid w:val="005B4527"/>
  </w:style>
  <w:style w:type="paragraph" w:customStyle="1" w:styleId="548AA880817B41ECAD55612346312552">
    <w:name w:val="548AA880817B41ECAD55612346312552"/>
    <w:rsid w:val="005B4527"/>
  </w:style>
  <w:style w:type="paragraph" w:customStyle="1" w:styleId="FD4C29EA8516472E91E81A148193DF44">
    <w:name w:val="FD4C29EA8516472E91E81A148193DF44"/>
    <w:rsid w:val="005B4527"/>
  </w:style>
  <w:style w:type="paragraph" w:customStyle="1" w:styleId="75FB05A00FAA433BA5710C7D3AD47430">
    <w:name w:val="75FB05A00FAA433BA5710C7D3AD47430"/>
    <w:rsid w:val="005B4527"/>
  </w:style>
  <w:style w:type="paragraph" w:customStyle="1" w:styleId="14640AB00A3849AC99DD3CC7D4743749">
    <w:name w:val="14640AB00A3849AC99DD3CC7D4743749"/>
    <w:rsid w:val="004A23D1"/>
  </w:style>
  <w:style w:type="paragraph" w:customStyle="1" w:styleId="028289815CEB4848BE60E31C1DA719CB">
    <w:name w:val="028289815CEB4848BE60E31C1DA719CB"/>
    <w:rsid w:val="004A2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Beaulieu Enterprises Limited</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TotalTime>
  <Pages>3</Pages>
  <Words>814</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Hazel Fenn</cp:lastModifiedBy>
  <cp:revision>3</cp:revision>
  <cp:lastPrinted>2023-05-09T15:08:00Z</cp:lastPrinted>
  <dcterms:created xsi:type="dcterms:W3CDTF">2025-07-04T12:52:00Z</dcterms:created>
  <dcterms:modified xsi:type="dcterms:W3CDTF">2025-07-04T13:10:00Z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