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72E34" w14:textId="77777777" w:rsidR="00F655D6" w:rsidRPr="00367592" w:rsidRDefault="00F655D6" w:rsidP="00F655D6">
      <w:pPr>
        <w:spacing w:after="200"/>
        <w:jc w:val="center"/>
        <w:rPr>
          <w:b/>
        </w:rPr>
      </w:pPr>
      <w:r>
        <w:rPr>
          <w:noProof/>
          <w:lang w:eastAsia="en-GB"/>
        </w:rPr>
        <w:drawing>
          <wp:inline distT="0" distB="0" distL="0" distR="0" wp14:anchorId="7B32FFAC" wp14:editId="6E87560E">
            <wp:extent cx="3827009" cy="1190625"/>
            <wp:effectExtent l="0" t="0" r="2540" b="0"/>
            <wp:docPr id="3" name="Picture 3" descr="C:\Users\Ben.Wanklyn\AppData\Local\Microsoft\Windows\INetCache\Content.Word\International Autojumble Combined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n.Wanklyn\AppData\Local\Microsoft\Windows\INetCache\Content.Word\International Autojumble Combined CMY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32425" cy="1192310"/>
                    </a:xfrm>
                    <a:prstGeom prst="rect">
                      <a:avLst/>
                    </a:prstGeom>
                    <a:noFill/>
                    <a:ln>
                      <a:noFill/>
                    </a:ln>
                  </pic:spPr>
                </pic:pic>
              </a:graphicData>
            </a:graphic>
          </wp:inline>
        </w:drawing>
      </w:r>
    </w:p>
    <w:p w14:paraId="291448F9" w14:textId="582B1453" w:rsidR="00F655D6" w:rsidRDefault="00A545B5" w:rsidP="00F655D6">
      <w:pPr>
        <w:jc w:val="center"/>
        <w:rPr>
          <w:rFonts w:ascii="Arial" w:hAnsi="Arial" w:cs="Arial"/>
          <w:b/>
          <w:sz w:val="28"/>
          <w:szCs w:val="28"/>
        </w:rPr>
      </w:pPr>
      <w:proofErr w:type="spellStart"/>
      <w:r>
        <w:rPr>
          <w:rFonts w:ascii="Arial" w:hAnsi="Arial" w:cs="Arial"/>
          <w:b/>
          <w:sz w:val="28"/>
          <w:szCs w:val="28"/>
        </w:rPr>
        <w:t>Bonhams</w:t>
      </w:r>
      <w:r w:rsidR="007844D9">
        <w:rPr>
          <w:rFonts w:ascii="Arial" w:hAnsi="Arial" w:cs="Arial"/>
          <w:b/>
          <w:sz w:val="28"/>
          <w:szCs w:val="28"/>
        </w:rPr>
        <w:t>|Cars</w:t>
      </w:r>
      <w:proofErr w:type="spellEnd"/>
      <w:r>
        <w:rPr>
          <w:rFonts w:ascii="Arial" w:hAnsi="Arial" w:cs="Arial"/>
          <w:b/>
          <w:sz w:val="28"/>
          <w:szCs w:val="28"/>
        </w:rPr>
        <w:t xml:space="preserve"> sign </w:t>
      </w:r>
      <w:r w:rsidR="007844D9">
        <w:rPr>
          <w:rFonts w:ascii="Arial" w:hAnsi="Arial" w:cs="Arial"/>
          <w:b/>
          <w:sz w:val="28"/>
          <w:szCs w:val="28"/>
        </w:rPr>
        <w:t>5-year</w:t>
      </w:r>
      <w:r>
        <w:rPr>
          <w:rFonts w:ascii="Arial" w:hAnsi="Arial" w:cs="Arial"/>
          <w:b/>
          <w:sz w:val="28"/>
          <w:szCs w:val="28"/>
        </w:rPr>
        <w:t xml:space="preserve"> auction agreement for </w:t>
      </w:r>
      <w:r w:rsidR="00F655D6">
        <w:rPr>
          <w:rFonts w:ascii="Arial" w:hAnsi="Arial" w:cs="Arial"/>
          <w:b/>
          <w:sz w:val="28"/>
          <w:szCs w:val="28"/>
        </w:rPr>
        <w:t>Beaulieu’s International Autojumble</w:t>
      </w:r>
    </w:p>
    <w:p w14:paraId="42573B0E" w14:textId="77777777" w:rsidR="00701F1E" w:rsidRPr="00BE19E8" w:rsidRDefault="00701F1E" w:rsidP="00F655D6">
      <w:pPr>
        <w:jc w:val="center"/>
        <w:rPr>
          <w:rStyle w:val="Hyperlink"/>
          <w:rFonts w:ascii="Arial" w:hAnsi="Arial" w:cs="Arial"/>
          <w:b/>
          <w:sz w:val="28"/>
          <w:szCs w:val="28"/>
        </w:rPr>
      </w:pPr>
    </w:p>
    <w:p w14:paraId="3F306C80" w14:textId="22BB3A2B" w:rsidR="00D42CD7" w:rsidRDefault="00CF04CB" w:rsidP="00B1569E">
      <w:pPr>
        <w:spacing w:after="200" w:line="276" w:lineRule="auto"/>
        <w:jc w:val="both"/>
        <w:rPr>
          <w:rFonts w:ascii="Arial" w:hAnsi="Arial" w:cs="Arial"/>
        </w:rPr>
      </w:pPr>
      <w:hyperlink r:id="rId7" w:history="1">
        <w:r w:rsidR="00C66C67" w:rsidRPr="000A167D">
          <w:rPr>
            <w:rStyle w:val="Hyperlink"/>
            <w:rFonts w:ascii="Arial" w:hAnsi="Arial" w:cs="Arial"/>
          </w:rPr>
          <w:t>Beaulieu</w:t>
        </w:r>
      </w:hyperlink>
      <w:r w:rsidR="00C66C67">
        <w:rPr>
          <w:rFonts w:ascii="Arial" w:hAnsi="Arial" w:cs="Arial"/>
        </w:rPr>
        <w:t xml:space="preserve"> and </w:t>
      </w:r>
      <w:proofErr w:type="spellStart"/>
      <w:r w:rsidR="00C66C67">
        <w:rPr>
          <w:rFonts w:ascii="Arial" w:hAnsi="Arial" w:cs="Arial"/>
        </w:rPr>
        <w:t>B</w:t>
      </w:r>
      <w:r w:rsidR="007844D9">
        <w:rPr>
          <w:rFonts w:ascii="Arial" w:hAnsi="Arial" w:cs="Arial"/>
        </w:rPr>
        <w:t>onhams|Cars</w:t>
      </w:r>
      <w:proofErr w:type="spellEnd"/>
      <w:r w:rsidR="00C66C67">
        <w:rPr>
          <w:rFonts w:ascii="Arial" w:hAnsi="Arial" w:cs="Arial"/>
        </w:rPr>
        <w:t xml:space="preserve"> are looking to the future</w:t>
      </w:r>
      <w:r w:rsidR="006F2A67">
        <w:rPr>
          <w:rFonts w:ascii="Arial" w:hAnsi="Arial" w:cs="Arial"/>
        </w:rPr>
        <w:t xml:space="preserve"> </w:t>
      </w:r>
      <w:r w:rsidR="00D42CD7">
        <w:rPr>
          <w:rFonts w:ascii="Arial" w:hAnsi="Arial" w:cs="Arial"/>
        </w:rPr>
        <w:t xml:space="preserve">with its annual Beaulieu </w:t>
      </w:r>
      <w:r>
        <w:rPr>
          <w:rFonts w:ascii="Arial" w:hAnsi="Arial" w:cs="Arial"/>
        </w:rPr>
        <w:t>S</w:t>
      </w:r>
      <w:r w:rsidR="00D42CD7">
        <w:rPr>
          <w:rFonts w:ascii="Arial" w:hAnsi="Arial" w:cs="Arial"/>
        </w:rPr>
        <w:t>ale, with the two organisations signing a new five-year agreement for the auction to remain a key part of the International Autojumble.</w:t>
      </w:r>
    </w:p>
    <w:p w14:paraId="260CC208" w14:textId="51DCB92C" w:rsidR="00D42CD7" w:rsidRDefault="00D42CD7" w:rsidP="00B1569E">
      <w:pPr>
        <w:spacing w:after="200" w:line="276" w:lineRule="auto"/>
        <w:jc w:val="both"/>
        <w:rPr>
          <w:rFonts w:ascii="Arial" w:hAnsi="Arial" w:cs="Arial"/>
        </w:rPr>
      </w:pPr>
      <w:r>
        <w:rPr>
          <w:rFonts w:ascii="Arial" w:hAnsi="Arial" w:cs="Arial"/>
        </w:rPr>
        <w:t xml:space="preserve">Continuing the decades-old partnership between the auction house and the much-loved event, </w:t>
      </w:r>
      <w:r w:rsidR="00B041E7">
        <w:rPr>
          <w:rFonts w:ascii="Arial" w:hAnsi="Arial" w:cs="Arial"/>
        </w:rPr>
        <w:t xml:space="preserve">which dates back to 2000, </w:t>
      </w:r>
      <w:r>
        <w:rPr>
          <w:rFonts w:ascii="Arial" w:hAnsi="Arial" w:cs="Arial"/>
        </w:rPr>
        <w:t xml:space="preserve">the </w:t>
      </w:r>
      <w:r w:rsidR="00B041E7">
        <w:rPr>
          <w:rFonts w:ascii="Arial" w:hAnsi="Arial" w:cs="Arial"/>
        </w:rPr>
        <w:t xml:space="preserve">new </w:t>
      </w:r>
      <w:r>
        <w:rPr>
          <w:rFonts w:ascii="Arial" w:hAnsi="Arial" w:cs="Arial"/>
        </w:rPr>
        <w:t xml:space="preserve">agreement will ensure that the </w:t>
      </w:r>
      <w:hyperlink r:id="rId8" w:history="1">
        <w:r>
          <w:rPr>
            <w:rStyle w:val="Hyperlink"/>
            <w:rFonts w:ascii="Arial" w:hAnsi="Arial" w:cs="Arial"/>
          </w:rPr>
          <w:t xml:space="preserve">Beaulieu </w:t>
        </w:r>
        <w:r w:rsidR="00CF04CB">
          <w:rPr>
            <w:rStyle w:val="Hyperlink"/>
            <w:rFonts w:ascii="Arial" w:hAnsi="Arial" w:cs="Arial"/>
          </w:rPr>
          <w:t>S</w:t>
        </w:r>
        <w:r>
          <w:rPr>
            <w:rStyle w:val="Hyperlink"/>
            <w:rFonts w:ascii="Arial" w:hAnsi="Arial" w:cs="Arial"/>
          </w:rPr>
          <w:t>ale</w:t>
        </w:r>
      </w:hyperlink>
      <w:r>
        <w:rPr>
          <w:rFonts w:ascii="Arial" w:hAnsi="Arial" w:cs="Arial"/>
        </w:rPr>
        <w:t>, which is renowned for the wide variety of collectors’ vehicles and automobilia that go under the hammer, will continue to be at the heart of the buying and selling action of the largest autojumble this side of the Atlantic.</w:t>
      </w:r>
    </w:p>
    <w:p w14:paraId="59711BFB" w14:textId="3808FF74" w:rsidR="003704B6" w:rsidRDefault="003704B6" w:rsidP="00B1569E">
      <w:pPr>
        <w:spacing w:after="200" w:line="276" w:lineRule="auto"/>
        <w:jc w:val="both"/>
        <w:rPr>
          <w:rFonts w:ascii="Arial" w:hAnsi="Arial" w:cs="Arial"/>
        </w:rPr>
      </w:pPr>
      <w:r>
        <w:rPr>
          <w:rFonts w:ascii="Arial" w:hAnsi="Arial" w:cs="Arial"/>
        </w:rPr>
        <w:t>In the saleroom at this year’s show on 2</w:t>
      </w:r>
      <w:r w:rsidRPr="006F2A67">
        <w:rPr>
          <w:rFonts w:ascii="Arial" w:hAnsi="Arial" w:cs="Arial"/>
          <w:vertAlign w:val="superscript"/>
        </w:rPr>
        <w:t>nd</w:t>
      </w:r>
      <w:r>
        <w:rPr>
          <w:rFonts w:ascii="Arial" w:hAnsi="Arial" w:cs="Arial"/>
        </w:rPr>
        <w:t>-3</w:t>
      </w:r>
      <w:r w:rsidRPr="006F2A67">
        <w:rPr>
          <w:rFonts w:ascii="Arial" w:hAnsi="Arial" w:cs="Arial"/>
          <w:vertAlign w:val="superscript"/>
        </w:rPr>
        <w:t>rd</w:t>
      </w:r>
      <w:r>
        <w:rPr>
          <w:rFonts w:ascii="Arial" w:hAnsi="Arial" w:cs="Arial"/>
        </w:rPr>
        <w:t xml:space="preserve"> September, Beaulieu’s Managing Director Russell Bowman and Tim Schofield, UK Head of Department, Collectors’ Motor Cars for </w:t>
      </w:r>
      <w:proofErr w:type="spellStart"/>
      <w:r>
        <w:rPr>
          <w:rFonts w:ascii="Arial" w:hAnsi="Arial" w:cs="Arial"/>
        </w:rPr>
        <w:t>Bonhams|Cars</w:t>
      </w:r>
      <w:proofErr w:type="spellEnd"/>
      <w:r>
        <w:rPr>
          <w:rFonts w:ascii="Arial" w:hAnsi="Arial" w:cs="Arial"/>
        </w:rPr>
        <w:t>, shook hands as they signed the new contract.</w:t>
      </w:r>
    </w:p>
    <w:p w14:paraId="5718F066" w14:textId="109FC5DD" w:rsidR="00D42CD7" w:rsidRDefault="00AF31A0" w:rsidP="00AF31A0">
      <w:pPr>
        <w:spacing w:after="200" w:line="276" w:lineRule="auto"/>
        <w:jc w:val="both"/>
        <w:rPr>
          <w:rFonts w:ascii="Arial" w:hAnsi="Arial" w:cs="Arial"/>
          <w:i/>
          <w:iCs/>
        </w:rPr>
      </w:pPr>
      <w:r>
        <w:rPr>
          <w:rFonts w:ascii="Arial" w:hAnsi="Arial" w:cs="Arial"/>
        </w:rPr>
        <w:t xml:space="preserve">Russell Bowman said: </w:t>
      </w:r>
      <w:r w:rsidRPr="008D3502">
        <w:rPr>
          <w:rFonts w:ascii="Arial" w:hAnsi="Arial" w:cs="Arial"/>
          <w:i/>
          <w:iCs/>
        </w:rPr>
        <w:t>“</w:t>
      </w:r>
      <w:r w:rsidR="00FE3A7D" w:rsidRPr="008D3502">
        <w:rPr>
          <w:rFonts w:ascii="Arial" w:hAnsi="Arial" w:cs="Arial"/>
          <w:i/>
          <w:iCs/>
        </w:rPr>
        <w:t xml:space="preserve">This is a great occasion for both Beaulieu and Bonhams, </w:t>
      </w:r>
      <w:r w:rsidR="00B041E7" w:rsidRPr="008D3502">
        <w:rPr>
          <w:rFonts w:ascii="Arial" w:hAnsi="Arial" w:cs="Arial"/>
          <w:i/>
          <w:iCs/>
        </w:rPr>
        <w:t xml:space="preserve">and we are delighted that the Beaulieu </w:t>
      </w:r>
      <w:r w:rsidR="00CF04CB">
        <w:rPr>
          <w:rFonts w:ascii="Arial" w:hAnsi="Arial" w:cs="Arial"/>
          <w:i/>
          <w:iCs/>
        </w:rPr>
        <w:t>S</w:t>
      </w:r>
      <w:r w:rsidR="00B041E7" w:rsidRPr="008D3502">
        <w:rPr>
          <w:rFonts w:ascii="Arial" w:hAnsi="Arial" w:cs="Arial"/>
          <w:i/>
          <w:iCs/>
        </w:rPr>
        <w:t>ale will continue to take</w:t>
      </w:r>
      <w:r w:rsidR="004D0980">
        <w:rPr>
          <w:rFonts w:ascii="Arial" w:hAnsi="Arial" w:cs="Arial"/>
          <w:i/>
          <w:iCs/>
        </w:rPr>
        <w:t xml:space="preserve"> pride of</w:t>
      </w:r>
      <w:r w:rsidR="00B041E7" w:rsidRPr="008D3502">
        <w:rPr>
          <w:rFonts w:ascii="Arial" w:hAnsi="Arial" w:cs="Arial"/>
          <w:i/>
          <w:iCs/>
        </w:rPr>
        <w:t xml:space="preserve"> place at our International Autojumble over the coming years. Bonhams has held an auction at the show for over 20 years and it </w:t>
      </w:r>
      <w:r w:rsidR="004D0980">
        <w:rPr>
          <w:rFonts w:ascii="Arial" w:hAnsi="Arial" w:cs="Arial"/>
          <w:i/>
          <w:iCs/>
        </w:rPr>
        <w:t>has always been</w:t>
      </w:r>
      <w:r w:rsidR="00B041E7" w:rsidRPr="008D3502">
        <w:rPr>
          <w:rFonts w:ascii="Arial" w:hAnsi="Arial" w:cs="Arial"/>
          <w:i/>
          <w:iCs/>
        </w:rPr>
        <w:t xml:space="preserve"> a must-see for every showgoer, with many being tempted to bid by the top selection of vehicles and items on offer.”</w:t>
      </w:r>
    </w:p>
    <w:p w14:paraId="17298FB7" w14:textId="47ABA280" w:rsidR="00CF04CB" w:rsidRPr="00CF04CB" w:rsidRDefault="00CF04CB" w:rsidP="00AF31A0">
      <w:pPr>
        <w:spacing w:after="200" w:line="276" w:lineRule="auto"/>
        <w:jc w:val="both"/>
        <w:rPr>
          <w:rFonts w:ascii="Arial" w:hAnsi="Arial" w:cs="Arial"/>
        </w:rPr>
      </w:pPr>
      <w:r>
        <w:rPr>
          <w:rFonts w:ascii="Arial" w:hAnsi="Arial" w:cs="Arial"/>
        </w:rPr>
        <w:t xml:space="preserve">Tim Schofield said: </w:t>
      </w:r>
      <w:r w:rsidRPr="00CF04CB">
        <w:rPr>
          <w:rFonts w:ascii="Arial" w:hAnsi="Arial" w:cs="Arial"/>
          <w:i/>
          <w:iCs/>
        </w:rPr>
        <w:t>“</w:t>
      </w:r>
      <w:r w:rsidRPr="00CF04CB">
        <w:rPr>
          <w:rFonts w:ascii="Arial" w:hAnsi="Arial" w:cs="Arial"/>
          <w:i/>
          <w:iCs/>
        </w:rPr>
        <w:t xml:space="preserve">We’ve had remarkable success over many decades with Beaulieu and are pleased to continue our partnership. At </w:t>
      </w:r>
      <w:proofErr w:type="spellStart"/>
      <w:r w:rsidRPr="00CF04CB">
        <w:rPr>
          <w:rFonts w:ascii="Arial" w:hAnsi="Arial" w:cs="Arial"/>
          <w:i/>
          <w:iCs/>
        </w:rPr>
        <w:t>Bonhams|Cars</w:t>
      </w:r>
      <w:proofErr w:type="spellEnd"/>
      <w:r w:rsidRPr="00CF04CB">
        <w:rPr>
          <w:rFonts w:ascii="Arial" w:hAnsi="Arial" w:cs="Arial"/>
          <w:i/>
          <w:iCs/>
        </w:rPr>
        <w:t>, we are proud to represent the full spectrum of motor car collecting and our Beaulieu Sales have always showcased an array of Lots that appeal to a diverse range of collectors and restoration aficionados. From impeccably restored classics to project motor cars, numerous treasures have been uncovered at our Beaulieu Sales and we look forward to presenting more gems in the years to come.</w:t>
      </w:r>
      <w:r w:rsidRPr="00CF04CB">
        <w:rPr>
          <w:rFonts w:ascii="Arial" w:hAnsi="Arial" w:cs="Arial"/>
          <w:i/>
          <w:iCs/>
        </w:rPr>
        <w:t>”</w:t>
      </w:r>
    </w:p>
    <w:p w14:paraId="18F122B6" w14:textId="4E83AEE4" w:rsidR="00B041E7" w:rsidRDefault="003704B6" w:rsidP="00B041E7">
      <w:pPr>
        <w:spacing w:after="200" w:line="276" w:lineRule="auto"/>
        <w:jc w:val="both"/>
        <w:rPr>
          <w:rFonts w:ascii="Arial" w:hAnsi="Arial" w:cs="Arial"/>
        </w:rPr>
      </w:pPr>
      <w:r>
        <w:rPr>
          <w:rFonts w:ascii="Arial" w:hAnsi="Arial" w:cs="Arial"/>
        </w:rPr>
        <w:t xml:space="preserve">Always a major highlight of </w:t>
      </w:r>
      <w:r w:rsidR="00FE3A7D">
        <w:rPr>
          <w:rFonts w:ascii="Arial" w:hAnsi="Arial" w:cs="Arial"/>
        </w:rPr>
        <w:t xml:space="preserve">Beaulieu’s International Autojumble, held every September, the Beaulieu </w:t>
      </w:r>
      <w:r w:rsidR="00CF04CB">
        <w:rPr>
          <w:rFonts w:ascii="Arial" w:hAnsi="Arial" w:cs="Arial"/>
        </w:rPr>
        <w:t>S</w:t>
      </w:r>
      <w:r w:rsidR="00FE3A7D">
        <w:rPr>
          <w:rFonts w:ascii="Arial" w:hAnsi="Arial" w:cs="Arial"/>
        </w:rPr>
        <w:t xml:space="preserve">ale always brings together a staggering selection of veteran, vintage and classic vehicles, along with a </w:t>
      </w:r>
      <w:r w:rsidR="00B041E7">
        <w:rPr>
          <w:rFonts w:ascii="Arial" w:hAnsi="Arial" w:cs="Arial"/>
        </w:rPr>
        <w:t>diverse range</w:t>
      </w:r>
      <w:r w:rsidR="00FE3A7D">
        <w:rPr>
          <w:rFonts w:ascii="Arial" w:hAnsi="Arial" w:cs="Arial"/>
        </w:rPr>
        <w:t xml:space="preserve"> of motoring-themed collectors’ items. </w:t>
      </w:r>
      <w:r w:rsidR="00B041E7">
        <w:rPr>
          <w:rFonts w:ascii="Arial" w:hAnsi="Arial" w:cs="Arial"/>
        </w:rPr>
        <w:t xml:space="preserve">There has been an auction at the </w:t>
      </w:r>
      <w:r w:rsidR="004D0980">
        <w:rPr>
          <w:rFonts w:ascii="Arial" w:hAnsi="Arial" w:cs="Arial"/>
        </w:rPr>
        <w:t xml:space="preserve">long-running </w:t>
      </w:r>
      <w:r w:rsidR="00B041E7">
        <w:rPr>
          <w:rFonts w:ascii="Arial" w:hAnsi="Arial" w:cs="Arial"/>
        </w:rPr>
        <w:t xml:space="preserve">event since 1990, which was run by the Brooks auction house from 1998. In 2000, Brooks merged with Bonhams and the International Autojumble auction </w:t>
      </w:r>
      <w:r w:rsidR="00B54E06">
        <w:rPr>
          <w:rFonts w:ascii="Arial" w:hAnsi="Arial" w:cs="Arial"/>
        </w:rPr>
        <w:t xml:space="preserve">took place under the </w:t>
      </w:r>
      <w:r w:rsidR="00B041E7">
        <w:rPr>
          <w:rFonts w:ascii="Arial" w:hAnsi="Arial" w:cs="Arial"/>
        </w:rPr>
        <w:t xml:space="preserve">Bonhams </w:t>
      </w:r>
      <w:r w:rsidR="00B54E06">
        <w:rPr>
          <w:rFonts w:ascii="Arial" w:hAnsi="Arial" w:cs="Arial"/>
        </w:rPr>
        <w:t>banner</w:t>
      </w:r>
      <w:r w:rsidR="00B041E7">
        <w:rPr>
          <w:rFonts w:ascii="Arial" w:hAnsi="Arial" w:cs="Arial"/>
        </w:rPr>
        <w:t>.</w:t>
      </w:r>
    </w:p>
    <w:p w14:paraId="33AC0570" w14:textId="578AD193" w:rsidR="00C66C67" w:rsidRDefault="008D3502" w:rsidP="00D90D4C">
      <w:pPr>
        <w:spacing w:after="200" w:line="276" w:lineRule="auto"/>
        <w:jc w:val="both"/>
        <w:rPr>
          <w:rFonts w:ascii="Arial" w:hAnsi="Arial" w:cs="Arial"/>
        </w:rPr>
      </w:pPr>
      <w:r>
        <w:rPr>
          <w:rFonts w:ascii="Arial" w:hAnsi="Arial" w:cs="Arial"/>
        </w:rPr>
        <w:t>In contrast to just 51 vehicles in the 1990 International Autojumble auction, the 2023</w:t>
      </w:r>
      <w:r w:rsidR="004D0980">
        <w:rPr>
          <w:rFonts w:ascii="Arial" w:hAnsi="Arial" w:cs="Arial"/>
        </w:rPr>
        <w:t xml:space="preserve"> Beaulieu</w:t>
      </w:r>
      <w:r>
        <w:rPr>
          <w:rFonts w:ascii="Arial" w:hAnsi="Arial" w:cs="Arial"/>
        </w:rPr>
        <w:t xml:space="preserve"> </w:t>
      </w:r>
      <w:r w:rsidR="00CF04CB">
        <w:rPr>
          <w:rFonts w:ascii="Arial" w:hAnsi="Arial" w:cs="Arial"/>
        </w:rPr>
        <w:t>S</w:t>
      </w:r>
      <w:r>
        <w:rPr>
          <w:rFonts w:ascii="Arial" w:hAnsi="Arial" w:cs="Arial"/>
        </w:rPr>
        <w:t xml:space="preserve">ale saw almost 120 </w:t>
      </w:r>
      <w:r w:rsidR="00D64435">
        <w:rPr>
          <w:rFonts w:ascii="Arial" w:hAnsi="Arial" w:cs="Arial"/>
        </w:rPr>
        <w:t>cars</w:t>
      </w:r>
      <w:r w:rsidR="00B932C8">
        <w:rPr>
          <w:rFonts w:ascii="Arial" w:hAnsi="Arial" w:cs="Arial"/>
        </w:rPr>
        <w:t xml:space="preserve"> and commercial vehicles</w:t>
      </w:r>
      <w:r w:rsidR="00D64435">
        <w:rPr>
          <w:rFonts w:ascii="Arial" w:hAnsi="Arial" w:cs="Arial"/>
        </w:rPr>
        <w:t>, and even a historic fire engine and a classic speedboat, go through the auction.</w:t>
      </w:r>
      <w:r w:rsidR="00C90013">
        <w:rPr>
          <w:rFonts w:ascii="Arial" w:hAnsi="Arial" w:cs="Arial"/>
        </w:rPr>
        <w:t xml:space="preserve"> </w:t>
      </w:r>
      <w:r w:rsidR="00913E70">
        <w:rPr>
          <w:rFonts w:ascii="Arial" w:hAnsi="Arial" w:cs="Arial"/>
        </w:rPr>
        <w:t xml:space="preserve">Amongst the eye-catching lots, a stunning 1970 </w:t>
      </w:r>
      <w:r w:rsidR="00913E70">
        <w:rPr>
          <w:rFonts w:ascii="Arial" w:hAnsi="Arial" w:cs="Arial"/>
        </w:rPr>
        <w:lastRenderedPageBreak/>
        <w:t>Aston Martin DB6 Mk2 sold for £142,600 including premium, with a 1903 De Dion Bouton 6hp selling for £92,000 including premium. While a 1985 Austin Maestro 700 City van, selling for £7,475 including premium, was a true ‘</w:t>
      </w:r>
      <w:r w:rsidR="00913E70" w:rsidRPr="00EA00AC">
        <w:rPr>
          <w:rFonts w:ascii="Arial" w:hAnsi="Arial" w:cs="Arial"/>
          <w:i/>
          <w:iCs/>
        </w:rPr>
        <w:t>when did you last see one of those?’</w:t>
      </w:r>
      <w:r w:rsidR="00913E70">
        <w:rPr>
          <w:rFonts w:ascii="Arial" w:hAnsi="Arial" w:cs="Arial"/>
        </w:rPr>
        <w:t xml:space="preserve"> motor.</w:t>
      </w:r>
    </w:p>
    <w:p w14:paraId="738472BE" w14:textId="51FCB53D" w:rsidR="00C729FA" w:rsidRPr="002B623E" w:rsidRDefault="00C90013" w:rsidP="00C729FA">
      <w:pPr>
        <w:spacing w:after="200" w:line="276" w:lineRule="auto"/>
        <w:jc w:val="both"/>
        <w:rPr>
          <w:rFonts w:ascii="Arial" w:hAnsi="Arial" w:cs="Arial"/>
        </w:rPr>
      </w:pPr>
      <w:r>
        <w:rPr>
          <w:rFonts w:ascii="Arial" w:hAnsi="Arial" w:cs="Arial"/>
        </w:rPr>
        <w:t>The 2024 International Autojumble dates will be announced later this year.</w:t>
      </w:r>
      <w:r w:rsidR="00B54E06">
        <w:rPr>
          <w:rFonts w:ascii="Arial" w:hAnsi="Arial" w:cs="Arial"/>
        </w:rPr>
        <w:t xml:space="preserve"> </w:t>
      </w:r>
      <w:r w:rsidR="00224C35" w:rsidRPr="0084741E">
        <w:rPr>
          <w:rStyle w:val="Hyperlink"/>
          <w:rFonts w:ascii="Arial" w:hAnsi="Arial" w:cs="Arial"/>
          <w:color w:val="auto"/>
          <w:u w:val="none"/>
        </w:rPr>
        <w:t xml:space="preserve">Visit </w:t>
      </w:r>
      <w:hyperlink r:id="rId9" w:history="1">
        <w:r w:rsidR="00224C35" w:rsidRPr="00706662">
          <w:rPr>
            <w:rStyle w:val="Hyperlink"/>
            <w:rFonts w:ascii="Arial" w:hAnsi="Arial" w:cs="Arial"/>
          </w:rPr>
          <w:t>www.beaulieu.co.uk</w:t>
        </w:r>
      </w:hyperlink>
      <w:r w:rsidR="00224C35" w:rsidRPr="00706662">
        <w:rPr>
          <w:rFonts w:ascii="Arial" w:hAnsi="Arial" w:cs="Arial"/>
        </w:rPr>
        <w:t xml:space="preserve"> for more information.</w:t>
      </w:r>
    </w:p>
    <w:p w14:paraId="15DC189A" w14:textId="77777777" w:rsidR="00F655D6" w:rsidRPr="00D6603E" w:rsidRDefault="00F655D6" w:rsidP="00F655D6">
      <w:pPr>
        <w:jc w:val="center"/>
        <w:rPr>
          <w:rFonts w:ascii="Arial" w:hAnsi="Arial" w:cs="Arial"/>
        </w:rPr>
      </w:pPr>
      <w:r w:rsidRPr="00D6603E">
        <w:rPr>
          <w:rFonts w:ascii="Arial" w:hAnsi="Arial" w:cs="Arial"/>
        </w:rPr>
        <w:t>– ENDS –</w:t>
      </w:r>
    </w:p>
    <w:p w14:paraId="37A887BD" w14:textId="77777777" w:rsidR="00F655D6" w:rsidRPr="00D6603E" w:rsidRDefault="00CF04CB" w:rsidP="00F655D6">
      <w:pPr>
        <w:rPr>
          <w:rFonts w:ascii="Arial" w:hAnsi="Arial" w:cs="Arial"/>
          <w:b/>
        </w:rPr>
      </w:pPr>
      <w:r>
        <w:rPr>
          <w:rFonts w:ascii="Arial" w:hAnsi="Arial" w:cs="Arial"/>
          <w:noProof/>
          <w:color w:val="262626"/>
          <w:sz w:val="20"/>
          <w:szCs w:val="28"/>
          <w:lang w:eastAsia="en-GB"/>
        </w:rPr>
        <w:pict w14:anchorId="58FD3891">
          <v:rect id="_x0000_i1025" style="width:0;height:1.5pt" o:hralign="center" o:hrstd="t" o:hr="t" fillcolor="#a0a0a0" stroked="f"/>
        </w:pict>
      </w:r>
    </w:p>
    <w:p w14:paraId="576C358D" w14:textId="77777777" w:rsidR="00F655D6" w:rsidRPr="00D6603E" w:rsidRDefault="00F655D6" w:rsidP="00F655D6">
      <w:pPr>
        <w:rPr>
          <w:rFonts w:ascii="Arial" w:hAnsi="Arial" w:cs="Arial"/>
          <w:b/>
        </w:rPr>
      </w:pPr>
    </w:p>
    <w:p w14:paraId="6D4F3E88" w14:textId="77777777" w:rsidR="00F655D6" w:rsidRPr="00D6603E" w:rsidRDefault="00F655D6" w:rsidP="00F655D6">
      <w:pPr>
        <w:rPr>
          <w:rFonts w:ascii="Arial" w:hAnsi="Arial" w:cs="Arial"/>
          <w:b/>
        </w:rPr>
      </w:pPr>
      <w:r w:rsidRPr="00D6603E">
        <w:rPr>
          <w:rFonts w:ascii="Arial" w:hAnsi="Arial" w:cs="Arial"/>
          <w:b/>
        </w:rPr>
        <w:t>Further information from:</w:t>
      </w:r>
    </w:p>
    <w:p w14:paraId="141EDF38" w14:textId="47692BD3" w:rsidR="00F655D6" w:rsidRDefault="00654B0B" w:rsidP="00F655D6">
      <w:pPr>
        <w:spacing w:after="0"/>
        <w:rPr>
          <w:rFonts w:ascii="Arial" w:hAnsi="Arial" w:cs="Arial"/>
        </w:rPr>
      </w:pPr>
      <w:r>
        <w:rPr>
          <w:rFonts w:ascii="Arial" w:hAnsi="Arial" w:cs="Arial"/>
        </w:rPr>
        <w:t>Ben Coleman</w:t>
      </w:r>
      <w:r>
        <w:rPr>
          <w:rFonts w:ascii="Arial" w:hAnsi="Arial" w:cs="Arial"/>
        </w:rPr>
        <w:tab/>
      </w:r>
      <w:r w:rsidR="00F655D6">
        <w:rPr>
          <w:rFonts w:ascii="Arial" w:hAnsi="Arial" w:cs="Arial"/>
        </w:rPr>
        <w:tab/>
      </w:r>
      <w:r w:rsidR="00F655D6">
        <w:rPr>
          <w:rFonts w:ascii="Arial" w:hAnsi="Arial" w:cs="Arial"/>
        </w:rPr>
        <w:tab/>
      </w:r>
      <w:r w:rsidR="00F655D6">
        <w:rPr>
          <w:rFonts w:ascii="Arial" w:hAnsi="Arial" w:cs="Arial"/>
        </w:rPr>
        <w:tab/>
      </w:r>
      <w:r w:rsidR="00F655D6">
        <w:rPr>
          <w:rFonts w:ascii="Arial" w:hAnsi="Arial" w:cs="Arial"/>
        </w:rPr>
        <w:tab/>
      </w:r>
      <w:r w:rsidR="00F655D6">
        <w:rPr>
          <w:rFonts w:ascii="Arial" w:hAnsi="Arial" w:cs="Arial"/>
        </w:rPr>
        <w:tab/>
      </w:r>
      <w:r w:rsidR="00F655D6" w:rsidRPr="00D6603E">
        <w:rPr>
          <w:rFonts w:ascii="Arial" w:hAnsi="Arial" w:cs="Arial"/>
        </w:rPr>
        <w:t>Richard Morgan</w:t>
      </w:r>
      <w:r w:rsidR="00F655D6" w:rsidRPr="00D6603E">
        <w:rPr>
          <w:rFonts w:ascii="Arial" w:hAnsi="Arial" w:cs="Arial"/>
        </w:rPr>
        <w:br/>
      </w:r>
      <w:r w:rsidR="00DD1837">
        <w:rPr>
          <w:rFonts w:ascii="Arial" w:hAnsi="Arial" w:cs="Arial"/>
        </w:rPr>
        <w:t>Marketing</w:t>
      </w:r>
      <w:r w:rsidR="00F655D6" w:rsidRPr="00D6603E">
        <w:rPr>
          <w:rFonts w:ascii="Arial" w:hAnsi="Arial" w:cs="Arial"/>
        </w:rPr>
        <w:t xml:space="preserve"> Executive</w:t>
      </w:r>
      <w:r w:rsidR="00F655D6">
        <w:rPr>
          <w:rFonts w:ascii="Arial" w:hAnsi="Arial" w:cs="Arial"/>
        </w:rPr>
        <w:tab/>
      </w:r>
      <w:r w:rsidR="00F655D6">
        <w:rPr>
          <w:rFonts w:ascii="Arial" w:hAnsi="Arial" w:cs="Arial"/>
        </w:rPr>
        <w:tab/>
      </w:r>
      <w:r w:rsidR="00F655D6">
        <w:rPr>
          <w:rFonts w:ascii="Arial" w:hAnsi="Arial" w:cs="Arial"/>
        </w:rPr>
        <w:tab/>
      </w:r>
      <w:r w:rsidR="00F655D6">
        <w:rPr>
          <w:rFonts w:ascii="Arial" w:hAnsi="Arial" w:cs="Arial"/>
        </w:rPr>
        <w:tab/>
      </w:r>
      <w:r w:rsidR="00F655D6">
        <w:rPr>
          <w:rFonts w:ascii="Arial" w:hAnsi="Arial" w:cs="Arial"/>
        </w:rPr>
        <w:tab/>
      </w:r>
      <w:r w:rsidR="00F655D6" w:rsidRPr="00D6603E">
        <w:rPr>
          <w:rFonts w:ascii="Arial" w:hAnsi="Arial" w:cs="Arial"/>
        </w:rPr>
        <w:t>Marketing Manager</w:t>
      </w:r>
      <w:r w:rsidR="00F655D6" w:rsidRPr="00D6603E">
        <w:rPr>
          <w:rFonts w:ascii="Arial" w:hAnsi="Arial" w:cs="Arial"/>
        </w:rPr>
        <w:br/>
        <w:t xml:space="preserve">E: </w:t>
      </w:r>
      <w:hyperlink r:id="rId10" w:history="1">
        <w:r w:rsidR="006F5C16" w:rsidRPr="00632BF7">
          <w:rPr>
            <w:rStyle w:val="Hyperlink"/>
            <w:rFonts w:ascii="Arial" w:hAnsi="Arial" w:cs="Arial"/>
            <w:bCs/>
            <w:iCs/>
          </w:rPr>
          <w:t>ben.coleman@beaulieu.co.uk</w:t>
        </w:r>
      </w:hyperlink>
      <w:r w:rsidR="00F655D6">
        <w:rPr>
          <w:rFonts w:ascii="Arial" w:hAnsi="Arial" w:cs="Arial"/>
        </w:rPr>
        <w:t xml:space="preserve"> </w:t>
      </w:r>
      <w:r w:rsidR="00F655D6">
        <w:rPr>
          <w:rFonts w:ascii="Arial" w:hAnsi="Arial" w:cs="Arial"/>
        </w:rPr>
        <w:tab/>
      </w:r>
      <w:r w:rsidR="00F655D6">
        <w:rPr>
          <w:rFonts w:ascii="Arial" w:hAnsi="Arial" w:cs="Arial"/>
        </w:rPr>
        <w:tab/>
      </w:r>
      <w:r w:rsidR="00F655D6">
        <w:rPr>
          <w:rFonts w:ascii="Arial" w:hAnsi="Arial" w:cs="Arial"/>
        </w:rPr>
        <w:tab/>
      </w:r>
      <w:r w:rsidR="00F655D6" w:rsidRPr="00D6603E">
        <w:rPr>
          <w:rFonts w:ascii="Arial" w:hAnsi="Arial" w:cs="Arial"/>
        </w:rPr>
        <w:t xml:space="preserve">E: </w:t>
      </w:r>
      <w:hyperlink r:id="rId11" w:history="1">
        <w:r w:rsidR="00F655D6" w:rsidRPr="00D6603E">
          <w:rPr>
            <w:rStyle w:val="Hyperlink"/>
            <w:rFonts w:ascii="Arial" w:hAnsi="Arial" w:cs="Arial"/>
          </w:rPr>
          <w:t>richard.morgan@beaulieu.co.uk</w:t>
        </w:r>
      </w:hyperlink>
    </w:p>
    <w:p w14:paraId="7F662BE6" w14:textId="0F5EEC79" w:rsidR="00F655D6" w:rsidRPr="00CC595D" w:rsidRDefault="00F655D6" w:rsidP="00F655D6">
      <w:pPr>
        <w:spacing w:after="0"/>
        <w:rPr>
          <w:rFonts w:ascii="Arial" w:hAnsi="Arial" w:cs="Arial"/>
        </w:rPr>
      </w:pPr>
      <w:r w:rsidRPr="00D6603E">
        <w:rPr>
          <w:rFonts w:ascii="Arial" w:hAnsi="Arial" w:cs="Arial"/>
        </w:rPr>
        <w:t>T: 0</w:t>
      </w:r>
      <w:r w:rsidR="006F5C16">
        <w:rPr>
          <w:rFonts w:ascii="Arial" w:hAnsi="Arial" w:cs="Arial"/>
        </w:rPr>
        <w:t>7900 264393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6603E">
        <w:rPr>
          <w:rFonts w:ascii="Arial" w:hAnsi="Arial" w:cs="Arial"/>
        </w:rPr>
        <w:t>T</w:t>
      </w:r>
      <w:r w:rsidRPr="00E12D59">
        <w:rPr>
          <w:rFonts w:ascii="Arial" w:hAnsi="Arial" w:cs="Arial"/>
        </w:rPr>
        <w:t>: 07818 454502</w:t>
      </w:r>
    </w:p>
    <w:p w14:paraId="0DAF1E7A" w14:textId="77777777" w:rsidR="00F655D6" w:rsidRDefault="00F655D6" w:rsidP="00F655D6"/>
    <w:p w14:paraId="1230F4FB" w14:textId="77777777" w:rsidR="00B962F5" w:rsidRDefault="00B962F5"/>
    <w:sectPr w:rsidR="00B962F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CC3D" w14:textId="77777777" w:rsidR="00C43900" w:rsidRDefault="00A90347">
      <w:pPr>
        <w:spacing w:after="0" w:line="240" w:lineRule="auto"/>
      </w:pPr>
      <w:r>
        <w:separator/>
      </w:r>
    </w:p>
  </w:endnote>
  <w:endnote w:type="continuationSeparator" w:id="0">
    <w:p w14:paraId="17A1FA29" w14:textId="77777777" w:rsidR="00C43900" w:rsidRDefault="00A90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4EB0" w14:textId="77777777" w:rsidR="004C38CC" w:rsidRDefault="003616A7" w:rsidP="004C38CC">
    <w:pPr>
      <w:pStyle w:val="Footer"/>
      <w:jc w:val="right"/>
    </w:pPr>
    <w:r>
      <w:rPr>
        <w:noProof/>
        <w:lang w:eastAsia="en-GB"/>
      </w:rPr>
      <w:drawing>
        <wp:inline distT="0" distB="0" distL="0" distR="0" wp14:anchorId="686B83E6" wp14:editId="7FB003AA">
          <wp:extent cx="2228850" cy="625642"/>
          <wp:effectExtent l="0" t="0" r="0" b="3175"/>
          <wp:docPr id="1" name="Picture 1" descr="C:\Users\Ben.Wanklyn\AppData\Local\Microsoft\Windows\INetCache\Content.Word\beaulieu-logo-full-colou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en.Wanklyn\AppData\Local\Microsoft\Windows\INetCache\Content.Word\beaulieu-logo-full-colour-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042" cy="6346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FF8A8" w14:textId="77777777" w:rsidR="00C43900" w:rsidRDefault="00A90347">
      <w:pPr>
        <w:spacing w:after="0" w:line="240" w:lineRule="auto"/>
      </w:pPr>
      <w:r>
        <w:separator/>
      </w:r>
    </w:p>
  </w:footnote>
  <w:footnote w:type="continuationSeparator" w:id="0">
    <w:p w14:paraId="0F5DB6CE" w14:textId="77777777" w:rsidR="00C43900" w:rsidRDefault="00A903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D6"/>
    <w:rsid w:val="00045502"/>
    <w:rsid w:val="00070CCB"/>
    <w:rsid w:val="00071BC4"/>
    <w:rsid w:val="000A5236"/>
    <w:rsid w:val="00115406"/>
    <w:rsid w:val="001156FD"/>
    <w:rsid w:val="001B1D4C"/>
    <w:rsid w:val="001B6F77"/>
    <w:rsid w:val="001C48FE"/>
    <w:rsid w:val="001F01D5"/>
    <w:rsid w:val="001F3E0A"/>
    <w:rsid w:val="00215648"/>
    <w:rsid w:val="00224C35"/>
    <w:rsid w:val="0024558A"/>
    <w:rsid w:val="00271EA6"/>
    <w:rsid w:val="00293315"/>
    <w:rsid w:val="002D2239"/>
    <w:rsid w:val="002D3DA2"/>
    <w:rsid w:val="0030615B"/>
    <w:rsid w:val="003061B2"/>
    <w:rsid w:val="00332B3E"/>
    <w:rsid w:val="0034149F"/>
    <w:rsid w:val="00351214"/>
    <w:rsid w:val="003616A7"/>
    <w:rsid w:val="00366560"/>
    <w:rsid w:val="003704B6"/>
    <w:rsid w:val="00382516"/>
    <w:rsid w:val="003932D9"/>
    <w:rsid w:val="00397BF1"/>
    <w:rsid w:val="003B223D"/>
    <w:rsid w:val="003B68A2"/>
    <w:rsid w:val="003C2E87"/>
    <w:rsid w:val="003E0563"/>
    <w:rsid w:val="003E10CE"/>
    <w:rsid w:val="003F7FA4"/>
    <w:rsid w:val="00401DDB"/>
    <w:rsid w:val="0042350A"/>
    <w:rsid w:val="00463BFF"/>
    <w:rsid w:val="0047011B"/>
    <w:rsid w:val="004819EF"/>
    <w:rsid w:val="004A22CC"/>
    <w:rsid w:val="004C705A"/>
    <w:rsid w:val="004D0980"/>
    <w:rsid w:val="004D0EF5"/>
    <w:rsid w:val="004D3B59"/>
    <w:rsid w:val="004D4535"/>
    <w:rsid w:val="004E5B3B"/>
    <w:rsid w:val="004F3F4B"/>
    <w:rsid w:val="005232C9"/>
    <w:rsid w:val="00535F8D"/>
    <w:rsid w:val="005370BA"/>
    <w:rsid w:val="00546B29"/>
    <w:rsid w:val="005B136E"/>
    <w:rsid w:val="005B561E"/>
    <w:rsid w:val="005F7206"/>
    <w:rsid w:val="00613A67"/>
    <w:rsid w:val="00650A5B"/>
    <w:rsid w:val="00654B0B"/>
    <w:rsid w:val="00655250"/>
    <w:rsid w:val="00681D47"/>
    <w:rsid w:val="006A66E9"/>
    <w:rsid w:val="006B4357"/>
    <w:rsid w:val="006C48E6"/>
    <w:rsid w:val="006F2A67"/>
    <w:rsid w:val="006F5C16"/>
    <w:rsid w:val="00701F1E"/>
    <w:rsid w:val="00712178"/>
    <w:rsid w:val="0075237B"/>
    <w:rsid w:val="00756EC7"/>
    <w:rsid w:val="007647B3"/>
    <w:rsid w:val="007844D9"/>
    <w:rsid w:val="00791899"/>
    <w:rsid w:val="00793D09"/>
    <w:rsid w:val="007A5FA4"/>
    <w:rsid w:val="007B4491"/>
    <w:rsid w:val="007C1403"/>
    <w:rsid w:val="008233F0"/>
    <w:rsid w:val="00831711"/>
    <w:rsid w:val="008351E8"/>
    <w:rsid w:val="00840906"/>
    <w:rsid w:val="00867A20"/>
    <w:rsid w:val="00881EAA"/>
    <w:rsid w:val="008876CC"/>
    <w:rsid w:val="008B51FB"/>
    <w:rsid w:val="008C429B"/>
    <w:rsid w:val="008D3502"/>
    <w:rsid w:val="00913E70"/>
    <w:rsid w:val="009422B8"/>
    <w:rsid w:val="00950A27"/>
    <w:rsid w:val="009B243B"/>
    <w:rsid w:val="009B6CA2"/>
    <w:rsid w:val="009D20E1"/>
    <w:rsid w:val="009E78B2"/>
    <w:rsid w:val="00A003D6"/>
    <w:rsid w:val="00A00A92"/>
    <w:rsid w:val="00A32D17"/>
    <w:rsid w:val="00A414B0"/>
    <w:rsid w:val="00A44215"/>
    <w:rsid w:val="00A45A6A"/>
    <w:rsid w:val="00A545B5"/>
    <w:rsid w:val="00A677DF"/>
    <w:rsid w:val="00A82C36"/>
    <w:rsid w:val="00A90347"/>
    <w:rsid w:val="00AC76E1"/>
    <w:rsid w:val="00AF31A0"/>
    <w:rsid w:val="00B041E7"/>
    <w:rsid w:val="00B06F39"/>
    <w:rsid w:val="00B1569E"/>
    <w:rsid w:val="00B54E06"/>
    <w:rsid w:val="00B8499D"/>
    <w:rsid w:val="00B932C8"/>
    <w:rsid w:val="00B95FCC"/>
    <w:rsid w:val="00B962F5"/>
    <w:rsid w:val="00BD0B03"/>
    <w:rsid w:val="00BE19E8"/>
    <w:rsid w:val="00BF1C0D"/>
    <w:rsid w:val="00C138A4"/>
    <w:rsid w:val="00C177F9"/>
    <w:rsid w:val="00C263AF"/>
    <w:rsid w:val="00C43900"/>
    <w:rsid w:val="00C456AC"/>
    <w:rsid w:val="00C66C67"/>
    <w:rsid w:val="00C729A7"/>
    <w:rsid w:val="00C729FA"/>
    <w:rsid w:val="00C77A03"/>
    <w:rsid w:val="00C819B9"/>
    <w:rsid w:val="00C90013"/>
    <w:rsid w:val="00C93973"/>
    <w:rsid w:val="00C94A5C"/>
    <w:rsid w:val="00CB6253"/>
    <w:rsid w:val="00CD4E9C"/>
    <w:rsid w:val="00CE3F4C"/>
    <w:rsid w:val="00CE5345"/>
    <w:rsid w:val="00CF04CB"/>
    <w:rsid w:val="00CF4CFE"/>
    <w:rsid w:val="00D26C21"/>
    <w:rsid w:val="00D42CD7"/>
    <w:rsid w:val="00D64435"/>
    <w:rsid w:val="00D6762F"/>
    <w:rsid w:val="00D71F03"/>
    <w:rsid w:val="00D90D4C"/>
    <w:rsid w:val="00DB6E84"/>
    <w:rsid w:val="00DD1837"/>
    <w:rsid w:val="00E033F9"/>
    <w:rsid w:val="00E171E4"/>
    <w:rsid w:val="00E24218"/>
    <w:rsid w:val="00E343F3"/>
    <w:rsid w:val="00E42907"/>
    <w:rsid w:val="00E462C8"/>
    <w:rsid w:val="00E5085E"/>
    <w:rsid w:val="00E5395B"/>
    <w:rsid w:val="00E60B66"/>
    <w:rsid w:val="00E71A9E"/>
    <w:rsid w:val="00E7280E"/>
    <w:rsid w:val="00E749C9"/>
    <w:rsid w:val="00EA00AC"/>
    <w:rsid w:val="00EA5017"/>
    <w:rsid w:val="00EB3D5B"/>
    <w:rsid w:val="00EC73C6"/>
    <w:rsid w:val="00ED08ED"/>
    <w:rsid w:val="00EF22A5"/>
    <w:rsid w:val="00F1227D"/>
    <w:rsid w:val="00F30B6A"/>
    <w:rsid w:val="00F655D6"/>
    <w:rsid w:val="00F7104B"/>
    <w:rsid w:val="00F94EA7"/>
    <w:rsid w:val="00FA5F65"/>
    <w:rsid w:val="00FC7908"/>
    <w:rsid w:val="00FD2DCF"/>
    <w:rsid w:val="00FD6686"/>
    <w:rsid w:val="00FE3A7D"/>
    <w:rsid w:val="00FF4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FE2587"/>
  <w15:chartTrackingRefBased/>
  <w15:docId w15:val="{D8AEBDB7-8036-46FD-9F2D-9522328C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5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5D6"/>
  </w:style>
  <w:style w:type="character" w:styleId="Hyperlink">
    <w:name w:val="Hyperlink"/>
    <w:basedOn w:val="DefaultParagraphFont"/>
    <w:uiPriority w:val="99"/>
    <w:unhideWhenUsed/>
    <w:rsid w:val="00F655D6"/>
    <w:rPr>
      <w:color w:val="0563C1" w:themeColor="hyperlink"/>
      <w:u w:val="single"/>
    </w:rPr>
  </w:style>
  <w:style w:type="character" w:styleId="Emphasis">
    <w:name w:val="Emphasis"/>
    <w:basedOn w:val="DefaultParagraphFont"/>
    <w:uiPriority w:val="20"/>
    <w:qFormat/>
    <w:rsid w:val="00F655D6"/>
    <w:rPr>
      <w:i/>
      <w:iCs/>
    </w:rPr>
  </w:style>
  <w:style w:type="character" w:styleId="UnresolvedMention">
    <w:name w:val="Unresolved Mention"/>
    <w:basedOn w:val="DefaultParagraphFont"/>
    <w:uiPriority w:val="99"/>
    <w:semiHidden/>
    <w:unhideWhenUsed/>
    <w:rsid w:val="00C93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nhams.com/auction/28307/the-beaulieu-sale-collectors-motor-cars-and-automobilia/?page=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eaulieu.co.uk/"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richard.morgan@beaulieu.co.uk" TargetMode="External"/><Relationship Id="rId5" Type="http://schemas.openxmlformats.org/officeDocument/2006/relationships/endnotes" Target="endnotes.xml"/><Relationship Id="rId10" Type="http://schemas.openxmlformats.org/officeDocument/2006/relationships/hyperlink" Target="mailto:ben.coleman@beaulieu.co.uk" TargetMode="External"/><Relationship Id="rId4" Type="http://schemas.openxmlformats.org/officeDocument/2006/relationships/footnotes" Target="footnotes.xml"/><Relationship Id="rId9" Type="http://schemas.openxmlformats.org/officeDocument/2006/relationships/hyperlink" Target="https://www.beaulieu.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Wanklyn</dc:creator>
  <cp:keywords/>
  <dc:description/>
  <cp:lastModifiedBy>Ben Coleman</cp:lastModifiedBy>
  <cp:revision>40</cp:revision>
  <dcterms:created xsi:type="dcterms:W3CDTF">2023-08-29T10:58:00Z</dcterms:created>
  <dcterms:modified xsi:type="dcterms:W3CDTF">2023-11-21T10:19:00Z</dcterms:modified>
</cp:coreProperties>
</file>