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2E34" w14:textId="77777777" w:rsidR="00F655D6" w:rsidRPr="00367592" w:rsidRDefault="00F655D6" w:rsidP="00F655D6">
      <w:pPr>
        <w:spacing w:after="200"/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7B32FFAC" wp14:editId="6E87560E">
            <wp:extent cx="3827009" cy="1190625"/>
            <wp:effectExtent l="0" t="0" r="2540" b="0"/>
            <wp:docPr id="3" name="Picture 3" descr="C:\Users\Ben.Wanklyn\AppData\Local\Microsoft\Windows\INetCache\Content.Word\International Autojumble Combined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n.Wanklyn\AppData\Local\Microsoft\Windows\INetCache\Content.Word\International Autojumble Combined 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425" cy="119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448F9" w14:textId="0CAFC60B" w:rsidR="00F655D6" w:rsidRPr="00BE19E8" w:rsidRDefault="00071BC4" w:rsidP="00F655D6">
      <w:pPr>
        <w:jc w:val="center"/>
        <w:rPr>
          <w:rStyle w:val="Hyperlink"/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Expert talks and great buys</w:t>
      </w:r>
      <w:r w:rsidR="00D71F03">
        <w:rPr>
          <w:rFonts w:ascii="Arial" w:hAnsi="Arial" w:cs="Arial"/>
          <w:b/>
          <w:sz w:val="28"/>
          <w:szCs w:val="28"/>
        </w:rPr>
        <w:t xml:space="preserve"> for </w:t>
      </w:r>
      <w:r w:rsidR="00F655D6">
        <w:rPr>
          <w:rFonts w:ascii="Arial" w:hAnsi="Arial" w:cs="Arial"/>
          <w:b/>
          <w:sz w:val="28"/>
          <w:szCs w:val="28"/>
        </w:rPr>
        <w:t>Beaulieu’s International Autojumble</w:t>
      </w:r>
    </w:p>
    <w:p w14:paraId="0A404842" w14:textId="1062CFA3" w:rsidR="00F655D6" w:rsidRPr="00A45A6A" w:rsidRDefault="00F655D6" w:rsidP="00A45A6A">
      <w:pPr>
        <w:spacing w:after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September</w:t>
      </w:r>
      <w:r w:rsidR="004C705A">
        <w:rPr>
          <w:rFonts w:ascii="Arial" w:hAnsi="Arial" w:cs="Arial"/>
          <w:sz w:val="28"/>
          <w:szCs w:val="28"/>
        </w:rPr>
        <w:t xml:space="preserve"> </w:t>
      </w:r>
      <w:r w:rsidR="00071BC4">
        <w:rPr>
          <w:rFonts w:ascii="Arial" w:hAnsi="Arial" w:cs="Arial"/>
          <w:sz w:val="28"/>
          <w:szCs w:val="28"/>
        </w:rPr>
        <w:t>2</w:t>
      </w:r>
      <w:r w:rsidR="00071BC4" w:rsidRPr="00071BC4">
        <w:rPr>
          <w:rFonts w:ascii="Arial" w:hAnsi="Arial" w:cs="Arial"/>
          <w:sz w:val="28"/>
          <w:szCs w:val="28"/>
          <w:vertAlign w:val="superscript"/>
        </w:rPr>
        <w:t>nd</w:t>
      </w:r>
      <w:r w:rsidR="00071BC4">
        <w:rPr>
          <w:rFonts w:ascii="Arial" w:hAnsi="Arial" w:cs="Arial"/>
          <w:sz w:val="28"/>
          <w:szCs w:val="28"/>
        </w:rPr>
        <w:t xml:space="preserve"> &amp; 3</w:t>
      </w:r>
      <w:r w:rsidR="00071BC4" w:rsidRPr="00071BC4">
        <w:rPr>
          <w:rFonts w:ascii="Arial" w:hAnsi="Arial" w:cs="Arial"/>
          <w:sz w:val="28"/>
          <w:szCs w:val="28"/>
          <w:vertAlign w:val="superscript"/>
        </w:rPr>
        <w:t>r</w:t>
      </w:r>
      <w:r w:rsidR="00071BC4">
        <w:rPr>
          <w:rFonts w:ascii="Arial" w:hAnsi="Arial" w:cs="Arial"/>
          <w:sz w:val="28"/>
          <w:szCs w:val="28"/>
          <w:vertAlign w:val="superscript"/>
        </w:rPr>
        <w:t>d</w:t>
      </w:r>
    </w:p>
    <w:p w14:paraId="49501BF2" w14:textId="651A137C" w:rsidR="00C93973" w:rsidRDefault="00C93973" w:rsidP="00D90D4C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Experts from across the motoring world will be sharing their specialist knowledge at </w:t>
      </w:r>
      <w:hyperlink r:id="rId7" w:history="1">
        <w:r w:rsidRPr="00C93973">
          <w:rPr>
            <w:rStyle w:val="Hyperlink"/>
            <w:rFonts w:ascii="Arial" w:hAnsi="Arial" w:cs="Arial"/>
          </w:rPr>
          <w:t>Beaulieu’s International Autojumble</w:t>
        </w:r>
      </w:hyperlink>
      <w:r>
        <w:rPr>
          <w:rFonts w:ascii="Arial" w:hAnsi="Arial" w:cs="Arial"/>
        </w:rPr>
        <w:t xml:space="preserve">, </w:t>
      </w:r>
      <w:r w:rsidR="001156FD">
        <w:rPr>
          <w:rFonts w:ascii="Arial" w:hAnsi="Arial" w:cs="Arial"/>
        </w:rPr>
        <w:t xml:space="preserve">as the packed weekend show </w:t>
      </w:r>
      <w:r>
        <w:rPr>
          <w:rFonts w:ascii="Arial" w:hAnsi="Arial" w:cs="Arial"/>
        </w:rPr>
        <w:t>return</w:t>
      </w:r>
      <w:r w:rsidR="001156F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the home of the National Motor Museum on 2</w:t>
      </w:r>
      <w:r w:rsidRPr="00C93973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and 3</w:t>
      </w:r>
      <w:r w:rsidRPr="00C93973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September.</w:t>
      </w:r>
    </w:p>
    <w:p w14:paraId="545F69C1" w14:textId="50520B25" w:rsidR="00C93973" w:rsidRDefault="00C93973" w:rsidP="00C93973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Throughout the busy weekend, </w:t>
      </w:r>
      <w:r w:rsidR="001156FD">
        <w:rPr>
          <w:rFonts w:ascii="Arial" w:hAnsi="Arial" w:cs="Arial"/>
        </w:rPr>
        <w:t xml:space="preserve">the brand new </w:t>
      </w:r>
      <w:r w:rsidR="001156FD" w:rsidRPr="00C93973">
        <w:rPr>
          <w:rFonts w:ascii="Arial" w:hAnsi="Arial" w:cs="Arial"/>
          <w:b/>
          <w:bCs/>
          <w:i/>
          <w:iCs/>
        </w:rPr>
        <w:t>In Conversation With…</w:t>
      </w:r>
      <w:r w:rsidR="001156FD">
        <w:rPr>
          <w:rFonts w:ascii="Arial" w:hAnsi="Arial" w:cs="Arial"/>
        </w:rPr>
        <w:t xml:space="preserve"> feature, sponsored by Lancaster Insurance, will give </w:t>
      </w:r>
      <w:r>
        <w:rPr>
          <w:rFonts w:ascii="Arial" w:hAnsi="Arial" w:cs="Arial"/>
        </w:rPr>
        <w:t xml:space="preserve">showgoers </w:t>
      </w:r>
      <w:r w:rsidR="001156FD">
        <w:rPr>
          <w:rFonts w:ascii="Arial" w:hAnsi="Arial" w:cs="Arial"/>
        </w:rPr>
        <w:t>the chance</w:t>
      </w:r>
      <w:r>
        <w:rPr>
          <w:rFonts w:ascii="Arial" w:hAnsi="Arial" w:cs="Arial"/>
        </w:rPr>
        <w:t xml:space="preserve"> to join a variety of Q&amp;A drop-in sessions on a variety of topics. With special guests giving illuminating talks </w:t>
      </w:r>
      <w:r w:rsidR="00B95FCC">
        <w:rPr>
          <w:rFonts w:ascii="Arial" w:hAnsi="Arial" w:cs="Arial"/>
        </w:rPr>
        <w:t>on fascinating subjects</w:t>
      </w:r>
      <w:r>
        <w:rPr>
          <w:rFonts w:ascii="Arial" w:hAnsi="Arial" w:cs="Arial"/>
        </w:rPr>
        <w:t>, these 45 minute drop-in sessions will be a must-see element of the show. More details to be announced soon.</w:t>
      </w:r>
    </w:p>
    <w:p w14:paraId="6D78EFF9" w14:textId="33E75ACA" w:rsidR="008351E8" w:rsidRDefault="001156FD" w:rsidP="001156FD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With all the </w:t>
      </w:r>
      <w:r w:rsidR="00C93973">
        <w:rPr>
          <w:rFonts w:ascii="Arial" w:hAnsi="Arial" w:cs="Arial"/>
        </w:rPr>
        <w:t>buying, selling and automotive enjoyment which International Autojumble is famous for</w:t>
      </w:r>
      <w:r>
        <w:rPr>
          <w:rFonts w:ascii="Arial" w:hAnsi="Arial" w:cs="Arial"/>
        </w:rPr>
        <w:t xml:space="preserve">, the show will be </w:t>
      </w:r>
      <w:r w:rsidR="008351E8">
        <w:rPr>
          <w:rFonts w:ascii="Arial" w:hAnsi="Arial" w:cs="Arial"/>
        </w:rPr>
        <w:t>the place to search for bargains and great buys</w:t>
      </w:r>
      <w:r w:rsidR="00E033F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From spare parts for historic vehicles, to </w:t>
      </w:r>
      <w:r w:rsidR="008351E8">
        <w:rPr>
          <w:rFonts w:ascii="Arial" w:hAnsi="Arial" w:cs="Arial"/>
        </w:rPr>
        <w:t>motoring books, model cars, vintage c</w:t>
      </w:r>
      <w:r w:rsidR="00E033F9">
        <w:rPr>
          <w:rFonts w:ascii="Arial" w:hAnsi="Arial" w:cs="Arial"/>
        </w:rPr>
        <w:t xml:space="preserve">lothing, signs, collectables, automobilia and </w:t>
      </w:r>
      <w:r>
        <w:rPr>
          <w:rFonts w:ascii="Arial" w:hAnsi="Arial" w:cs="Arial"/>
        </w:rPr>
        <w:t xml:space="preserve">even complete </w:t>
      </w:r>
      <w:r w:rsidR="00655250">
        <w:rPr>
          <w:rFonts w:ascii="Arial" w:hAnsi="Arial" w:cs="Arial"/>
        </w:rPr>
        <w:t>vehicles</w:t>
      </w:r>
      <w:r>
        <w:rPr>
          <w:rFonts w:ascii="Arial" w:hAnsi="Arial" w:cs="Arial"/>
        </w:rPr>
        <w:t>, you’ll be spoiled for choice.</w:t>
      </w:r>
    </w:p>
    <w:p w14:paraId="00B127C9" w14:textId="57342C0E" w:rsidR="004F3F4B" w:rsidRDefault="00793D09" w:rsidP="00D90D4C">
      <w:pPr>
        <w:spacing w:after="200" w:line="276" w:lineRule="auto"/>
        <w:jc w:val="both"/>
        <w:rPr>
          <w:rStyle w:val="Hyperlink"/>
          <w:rFonts w:ascii="Arial" w:hAnsi="Arial" w:cs="Arial"/>
          <w:b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The </w:t>
      </w:r>
      <w:r>
        <w:rPr>
          <w:rStyle w:val="Hyperlink"/>
          <w:rFonts w:ascii="Arial" w:hAnsi="Arial" w:cs="Arial"/>
          <w:b/>
          <w:color w:val="auto"/>
          <w:u w:val="none"/>
        </w:rPr>
        <w:t>Bonhams</w:t>
      </w:r>
      <w:r w:rsidR="009B6CA2">
        <w:rPr>
          <w:rStyle w:val="Hyperlink"/>
          <w:rFonts w:ascii="Arial" w:hAnsi="Arial" w:cs="Arial"/>
          <w:b/>
          <w:color w:val="auto"/>
          <w:u w:val="none"/>
        </w:rPr>
        <w:t xml:space="preserve"> | Cars</w:t>
      </w:r>
      <w:r>
        <w:rPr>
          <w:rStyle w:val="Hyperlink"/>
          <w:rFonts w:ascii="Arial" w:hAnsi="Arial" w:cs="Arial"/>
          <w:b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color w:val="auto"/>
          <w:u w:val="none"/>
        </w:rPr>
        <w:t xml:space="preserve">auction will </w:t>
      </w:r>
      <w:r w:rsidR="00655250">
        <w:rPr>
          <w:rStyle w:val="Hyperlink"/>
          <w:rFonts w:ascii="Arial" w:hAnsi="Arial" w:cs="Arial"/>
          <w:color w:val="auto"/>
          <w:u w:val="none"/>
        </w:rPr>
        <w:t xml:space="preserve">be taking place at the show on </w:t>
      </w:r>
      <w:r w:rsidR="00655250" w:rsidRPr="00655250">
        <w:rPr>
          <w:rStyle w:val="Hyperlink"/>
          <w:rFonts w:ascii="Arial" w:hAnsi="Arial" w:cs="Arial"/>
          <w:b/>
          <w:bCs/>
          <w:color w:val="auto"/>
          <w:u w:val="none"/>
        </w:rPr>
        <w:t>Saturday 2</w:t>
      </w:r>
      <w:r w:rsidR="00655250" w:rsidRPr="00655250">
        <w:rPr>
          <w:rStyle w:val="Hyperlink"/>
          <w:rFonts w:ascii="Arial" w:hAnsi="Arial" w:cs="Arial"/>
          <w:b/>
          <w:bCs/>
          <w:color w:val="auto"/>
          <w:u w:val="none"/>
          <w:vertAlign w:val="superscript"/>
        </w:rPr>
        <w:t>nd</w:t>
      </w:r>
      <w:r w:rsidR="00655250">
        <w:rPr>
          <w:rStyle w:val="Hyperlink"/>
          <w:rFonts w:ascii="Arial" w:hAnsi="Arial" w:cs="Arial"/>
          <w:color w:val="auto"/>
          <w:u w:val="none"/>
        </w:rPr>
        <w:t xml:space="preserve">, </w:t>
      </w:r>
      <w:r>
        <w:rPr>
          <w:rStyle w:val="Hyperlink"/>
          <w:rFonts w:ascii="Arial" w:hAnsi="Arial" w:cs="Arial"/>
          <w:color w:val="auto"/>
          <w:u w:val="none"/>
        </w:rPr>
        <w:t>with collectors’ cars, motorcycles and automobilia all going under the hammer</w:t>
      </w:r>
      <w:r w:rsidR="00397BF1">
        <w:rPr>
          <w:rStyle w:val="Hyperlink"/>
          <w:rFonts w:ascii="Arial" w:hAnsi="Arial" w:cs="Arial"/>
          <w:color w:val="auto"/>
          <w:u w:val="none"/>
        </w:rPr>
        <w:t>.</w:t>
      </w:r>
      <w:r w:rsidR="00655250">
        <w:rPr>
          <w:rStyle w:val="Hyperlink"/>
          <w:rFonts w:ascii="Arial" w:hAnsi="Arial" w:cs="Arial"/>
          <w:color w:val="auto"/>
          <w:u w:val="none"/>
        </w:rPr>
        <w:t xml:space="preserve"> While </w:t>
      </w:r>
      <w:r w:rsidR="00E033F9" w:rsidRPr="00366560">
        <w:rPr>
          <w:rStyle w:val="Hyperlink"/>
          <w:rFonts w:ascii="Arial" w:hAnsi="Arial" w:cs="Arial"/>
          <w:b/>
          <w:color w:val="auto"/>
          <w:u w:val="none"/>
        </w:rPr>
        <w:t>A</w:t>
      </w:r>
      <w:r w:rsidR="00366560" w:rsidRPr="00366560">
        <w:rPr>
          <w:rStyle w:val="Hyperlink"/>
          <w:rFonts w:ascii="Arial" w:hAnsi="Arial" w:cs="Arial"/>
          <w:b/>
          <w:color w:val="auto"/>
          <w:u w:val="none"/>
        </w:rPr>
        <w:t xml:space="preserve">utomart </w:t>
      </w:r>
      <w:r w:rsidR="004F3F4B" w:rsidRPr="004F3F4B">
        <w:rPr>
          <w:rStyle w:val="Hyperlink"/>
          <w:rFonts w:ascii="Arial" w:hAnsi="Arial" w:cs="Arial"/>
          <w:color w:val="auto"/>
          <w:u w:val="none"/>
        </w:rPr>
        <w:t>is the perfect opportunity to</w:t>
      </w:r>
      <w:r w:rsidR="004F3F4B">
        <w:rPr>
          <w:rStyle w:val="Hyperlink"/>
          <w:rFonts w:ascii="Arial" w:hAnsi="Arial" w:cs="Arial"/>
          <w:b/>
          <w:color w:val="auto"/>
          <w:u w:val="none"/>
        </w:rPr>
        <w:t xml:space="preserve"> sell your classic or vintage car or bike</w:t>
      </w:r>
      <w:r w:rsidR="004F3F4B" w:rsidRPr="004F3F4B">
        <w:rPr>
          <w:rStyle w:val="Hyperlink"/>
          <w:rFonts w:ascii="Arial" w:hAnsi="Arial" w:cs="Arial"/>
          <w:color w:val="auto"/>
          <w:u w:val="none"/>
        </w:rPr>
        <w:t xml:space="preserve">, </w:t>
      </w:r>
      <w:r w:rsidR="004F3F4B">
        <w:rPr>
          <w:rStyle w:val="Hyperlink"/>
          <w:rFonts w:ascii="Arial" w:hAnsi="Arial" w:cs="Arial"/>
          <w:color w:val="auto"/>
          <w:u w:val="none"/>
        </w:rPr>
        <w:t>showcasing it to thousands of potential buyers of the course of the weekend. W</w:t>
      </w:r>
      <w:r w:rsidR="004F3F4B" w:rsidRPr="004F3F4B">
        <w:rPr>
          <w:rStyle w:val="Hyperlink"/>
          <w:rFonts w:ascii="Arial" w:hAnsi="Arial" w:cs="Arial"/>
          <w:color w:val="auto"/>
          <w:u w:val="none"/>
        </w:rPr>
        <w:t xml:space="preserve">ith </w:t>
      </w:r>
      <w:r w:rsidR="004F3F4B">
        <w:rPr>
          <w:rStyle w:val="Hyperlink"/>
          <w:rFonts w:ascii="Arial" w:hAnsi="Arial" w:cs="Arial"/>
          <w:color w:val="auto"/>
          <w:u w:val="none"/>
        </w:rPr>
        <w:t xml:space="preserve">a car space also including </w:t>
      </w:r>
      <w:r w:rsidR="00D90D4C">
        <w:rPr>
          <w:rStyle w:val="Hyperlink"/>
          <w:rFonts w:ascii="Arial" w:hAnsi="Arial" w:cs="Arial"/>
          <w:color w:val="auto"/>
          <w:u w:val="none"/>
        </w:rPr>
        <w:t>weekend</w:t>
      </w:r>
      <w:r w:rsidR="004F3F4B">
        <w:rPr>
          <w:rStyle w:val="Hyperlink"/>
          <w:rFonts w:ascii="Arial" w:hAnsi="Arial" w:cs="Arial"/>
          <w:color w:val="auto"/>
          <w:u w:val="none"/>
        </w:rPr>
        <w:t xml:space="preserve"> entry to the show and the whole Beaulieu attraction, it’s a great way to get involved with the big motoring-themed weekend.</w:t>
      </w:r>
    </w:p>
    <w:p w14:paraId="274FF747" w14:textId="77777777" w:rsidR="00E343F3" w:rsidRDefault="004F3F4B" w:rsidP="00D90D4C">
      <w:pPr>
        <w:spacing w:after="200" w:line="276" w:lineRule="auto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For more motors on sale, make sure to look at </w:t>
      </w:r>
      <w:r>
        <w:rPr>
          <w:rStyle w:val="Hyperlink"/>
          <w:rFonts w:ascii="Arial" w:hAnsi="Arial" w:cs="Arial"/>
          <w:b/>
          <w:color w:val="auto"/>
          <w:u w:val="none"/>
        </w:rPr>
        <w:t>Dealermart</w:t>
      </w:r>
      <w:r w:rsidRPr="004F3F4B">
        <w:rPr>
          <w:rStyle w:val="Hyperlink"/>
          <w:rFonts w:ascii="Arial" w:hAnsi="Arial" w:cs="Arial"/>
          <w:color w:val="auto"/>
          <w:u w:val="none"/>
        </w:rPr>
        <w:t>, with</w:t>
      </w:r>
      <w:r w:rsidR="00366560">
        <w:rPr>
          <w:rStyle w:val="Hyperlink"/>
          <w:rFonts w:ascii="Arial" w:hAnsi="Arial" w:cs="Arial"/>
          <w:color w:val="auto"/>
          <w:u w:val="none"/>
        </w:rPr>
        <w:t xml:space="preserve"> top condition classics </w:t>
      </w:r>
      <w:r>
        <w:rPr>
          <w:rStyle w:val="Hyperlink"/>
          <w:rFonts w:ascii="Arial" w:hAnsi="Arial" w:cs="Arial"/>
          <w:color w:val="auto"/>
          <w:u w:val="none"/>
        </w:rPr>
        <w:t xml:space="preserve">on offer </w:t>
      </w:r>
      <w:r w:rsidR="00366560">
        <w:rPr>
          <w:rStyle w:val="Hyperlink"/>
          <w:rFonts w:ascii="Arial" w:hAnsi="Arial" w:cs="Arial"/>
          <w:color w:val="auto"/>
          <w:u w:val="none"/>
        </w:rPr>
        <w:t>from traders. W</w:t>
      </w:r>
      <w:r w:rsidR="00366560" w:rsidRPr="00366560">
        <w:rPr>
          <w:rStyle w:val="Hyperlink"/>
          <w:rFonts w:ascii="Arial" w:hAnsi="Arial" w:cs="Arial"/>
          <w:color w:val="auto"/>
          <w:u w:val="none"/>
        </w:rPr>
        <w:t xml:space="preserve">hile on Sunday </w:t>
      </w:r>
      <w:r w:rsidR="00366560" w:rsidRPr="00366560">
        <w:rPr>
          <w:rStyle w:val="Hyperlink"/>
          <w:rFonts w:ascii="Arial" w:hAnsi="Arial" w:cs="Arial"/>
          <w:b/>
          <w:color w:val="auto"/>
          <w:u w:val="none"/>
        </w:rPr>
        <w:t>Trunk Traders</w:t>
      </w:r>
      <w:r w:rsidR="00366560" w:rsidRPr="00366560">
        <w:rPr>
          <w:rStyle w:val="Hyperlink"/>
          <w:rFonts w:ascii="Arial" w:hAnsi="Arial" w:cs="Arial"/>
          <w:color w:val="auto"/>
          <w:u w:val="none"/>
        </w:rPr>
        <w:t xml:space="preserve"> offers the chance to find bargains as enthusiasts sell assorted motoring jumble from their car boots.</w:t>
      </w:r>
      <w:r w:rsidR="00A44215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41CE2D8B" w14:textId="77777777" w:rsidR="005B136E" w:rsidRDefault="005B136E" w:rsidP="00D90D4C">
      <w:pPr>
        <w:spacing w:after="200" w:line="276" w:lineRule="auto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Show media sponsor Practical Classics magazine will </w:t>
      </w:r>
      <w:r w:rsidR="00AC76E1">
        <w:rPr>
          <w:rStyle w:val="Hyperlink"/>
          <w:rFonts w:ascii="Arial" w:hAnsi="Arial" w:cs="Arial"/>
          <w:color w:val="auto"/>
          <w:u w:val="none"/>
        </w:rPr>
        <w:t xml:space="preserve">also </w:t>
      </w:r>
      <w:r>
        <w:rPr>
          <w:rStyle w:val="Hyperlink"/>
          <w:rFonts w:ascii="Arial" w:hAnsi="Arial" w:cs="Arial"/>
          <w:color w:val="auto"/>
          <w:u w:val="none"/>
        </w:rPr>
        <w:t xml:space="preserve">be </w:t>
      </w:r>
      <w:r w:rsidR="00401DDB">
        <w:rPr>
          <w:rStyle w:val="Hyperlink"/>
          <w:rFonts w:ascii="Arial" w:hAnsi="Arial" w:cs="Arial"/>
          <w:color w:val="auto"/>
          <w:u w:val="none"/>
        </w:rPr>
        <w:t>there</w:t>
      </w:r>
      <w:r>
        <w:rPr>
          <w:rStyle w:val="Hyperlink"/>
          <w:rFonts w:ascii="Arial" w:hAnsi="Arial" w:cs="Arial"/>
          <w:color w:val="auto"/>
          <w:u w:val="none"/>
        </w:rPr>
        <w:t xml:space="preserve">, </w:t>
      </w:r>
      <w:r w:rsidR="00AC76E1">
        <w:rPr>
          <w:rStyle w:val="Hyperlink"/>
          <w:rFonts w:ascii="Arial" w:hAnsi="Arial" w:cs="Arial"/>
          <w:color w:val="auto"/>
          <w:u w:val="none"/>
        </w:rPr>
        <w:t>as</w:t>
      </w:r>
      <w:r>
        <w:rPr>
          <w:rStyle w:val="Hyperlink"/>
          <w:rFonts w:ascii="Arial" w:hAnsi="Arial" w:cs="Arial"/>
          <w:color w:val="auto"/>
          <w:u w:val="none"/>
        </w:rPr>
        <w:t xml:space="preserve"> the team talk</w:t>
      </w:r>
      <w:r w:rsidR="00AC76E1">
        <w:rPr>
          <w:rStyle w:val="Hyperlink"/>
          <w:rFonts w:ascii="Arial" w:hAnsi="Arial" w:cs="Arial"/>
          <w:color w:val="auto"/>
          <w:u w:val="none"/>
        </w:rPr>
        <w:t>s</w:t>
      </w:r>
      <w:r w:rsidR="00401DDB">
        <w:rPr>
          <w:rStyle w:val="Hyperlink"/>
          <w:rFonts w:ascii="Arial" w:hAnsi="Arial" w:cs="Arial"/>
          <w:color w:val="auto"/>
          <w:u w:val="none"/>
        </w:rPr>
        <w:t xml:space="preserve"> to showgoers</w:t>
      </w:r>
      <w:r>
        <w:rPr>
          <w:rStyle w:val="Hyperlink"/>
          <w:rFonts w:ascii="Arial" w:hAnsi="Arial" w:cs="Arial"/>
          <w:color w:val="auto"/>
          <w:u w:val="none"/>
        </w:rPr>
        <w:t xml:space="preserve"> and discuss</w:t>
      </w:r>
      <w:r w:rsidR="00AC76E1">
        <w:rPr>
          <w:rStyle w:val="Hyperlink"/>
          <w:rFonts w:ascii="Arial" w:hAnsi="Arial" w:cs="Arial"/>
          <w:color w:val="auto"/>
          <w:u w:val="none"/>
        </w:rPr>
        <w:t>es</w:t>
      </w:r>
      <w:r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401DDB">
        <w:rPr>
          <w:rStyle w:val="Hyperlink"/>
          <w:rFonts w:ascii="Arial" w:hAnsi="Arial" w:cs="Arial"/>
          <w:color w:val="auto"/>
          <w:u w:val="none"/>
        </w:rPr>
        <w:t xml:space="preserve">automotive </w:t>
      </w:r>
      <w:r>
        <w:rPr>
          <w:rStyle w:val="Hyperlink"/>
          <w:rFonts w:ascii="Arial" w:hAnsi="Arial" w:cs="Arial"/>
          <w:color w:val="auto"/>
          <w:u w:val="none"/>
        </w:rPr>
        <w:t>projects past, present and future.</w:t>
      </w:r>
    </w:p>
    <w:p w14:paraId="1DB60F2B" w14:textId="493A1608" w:rsidR="009D20E1" w:rsidRPr="009D20E1" w:rsidRDefault="00A44215" w:rsidP="00D90D4C">
      <w:pPr>
        <w:spacing w:after="20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Advance</w:t>
      </w:r>
      <w:r w:rsidR="00366560" w:rsidRPr="00366560">
        <w:rPr>
          <w:rFonts w:ascii="Arial" w:hAnsi="Arial" w:cs="Arial"/>
          <w:b/>
        </w:rPr>
        <w:t xml:space="preserve"> one-day and two-day</w:t>
      </w:r>
      <w:r w:rsidR="00366560" w:rsidRPr="00366560">
        <w:rPr>
          <w:rFonts w:ascii="Arial" w:hAnsi="Arial" w:cs="Arial"/>
        </w:rPr>
        <w:t xml:space="preserve"> </w:t>
      </w:r>
      <w:r w:rsidR="00366560" w:rsidRPr="00366560">
        <w:rPr>
          <w:rFonts w:ascii="Arial" w:hAnsi="Arial" w:cs="Arial"/>
          <w:b/>
        </w:rPr>
        <w:t>visitor tickets</w:t>
      </w:r>
      <w:r w:rsidR="00366560" w:rsidRPr="00366560">
        <w:rPr>
          <w:rFonts w:ascii="Arial" w:hAnsi="Arial" w:cs="Arial"/>
        </w:rPr>
        <w:t xml:space="preserve"> are available, with a limited number of</w:t>
      </w:r>
      <w:r w:rsidR="00366560" w:rsidRPr="00366560">
        <w:rPr>
          <w:rFonts w:ascii="Arial" w:hAnsi="Arial" w:cs="Arial"/>
          <w:b/>
        </w:rPr>
        <w:t xml:space="preserve"> premium tickets</w:t>
      </w:r>
      <w:r w:rsidR="00366560" w:rsidRPr="00366560">
        <w:rPr>
          <w:rFonts w:ascii="Arial" w:hAnsi="Arial" w:cs="Arial"/>
        </w:rPr>
        <w:t xml:space="preserve"> giving priority parking</w:t>
      </w:r>
      <w:r w:rsidR="00546B29">
        <w:rPr>
          <w:rFonts w:ascii="Arial" w:hAnsi="Arial" w:cs="Arial"/>
        </w:rPr>
        <w:t xml:space="preserve">, </w:t>
      </w:r>
      <w:r w:rsidR="00B95FCC">
        <w:rPr>
          <w:rFonts w:ascii="Arial" w:hAnsi="Arial" w:cs="Arial"/>
        </w:rPr>
        <w:t>early showground</w:t>
      </w:r>
      <w:r w:rsidR="00546B29">
        <w:rPr>
          <w:rFonts w:ascii="Arial" w:hAnsi="Arial" w:cs="Arial"/>
        </w:rPr>
        <w:t xml:space="preserve"> entry and a complimentary Showguide</w:t>
      </w:r>
      <w:r w:rsidR="00366560" w:rsidRPr="00366560">
        <w:rPr>
          <w:rFonts w:ascii="Arial" w:hAnsi="Arial" w:cs="Arial"/>
        </w:rPr>
        <w:t>.</w:t>
      </w:r>
      <w:r w:rsidR="009D20E1">
        <w:rPr>
          <w:rFonts w:ascii="Arial" w:hAnsi="Arial" w:cs="Arial"/>
        </w:rPr>
        <w:t xml:space="preserve"> For more d</w:t>
      </w:r>
      <w:r w:rsidR="005F7206">
        <w:rPr>
          <w:rFonts w:ascii="Arial" w:hAnsi="Arial" w:cs="Arial"/>
        </w:rPr>
        <w:t>etails and to book your tickets,</w:t>
      </w:r>
      <w:r w:rsidR="009D20E1">
        <w:rPr>
          <w:rFonts w:ascii="Arial" w:hAnsi="Arial" w:cs="Arial"/>
        </w:rPr>
        <w:t xml:space="preserve"> visit </w:t>
      </w:r>
      <w:hyperlink r:id="rId8" w:history="1">
        <w:r w:rsidR="009D20E1">
          <w:rPr>
            <w:rStyle w:val="Hyperlink"/>
            <w:rFonts w:ascii="Arial" w:hAnsi="Arial" w:cs="Arial"/>
          </w:rPr>
          <w:t>beaulieu.co.uk/events/international-autojumble/tickets</w:t>
        </w:r>
      </w:hyperlink>
      <w:r w:rsidR="009D20E1">
        <w:rPr>
          <w:rFonts w:ascii="Arial" w:hAnsi="Arial" w:cs="Arial"/>
        </w:rPr>
        <w:t xml:space="preserve">. </w:t>
      </w:r>
      <w:r w:rsidR="009D20E1" w:rsidRPr="009D20E1">
        <w:rPr>
          <w:rFonts w:ascii="Arial" w:hAnsi="Arial" w:cs="Arial"/>
        </w:rPr>
        <w:t xml:space="preserve">Exhibitors and Trunk Traders can book their stands online at </w:t>
      </w:r>
      <w:hyperlink r:id="rId9" w:history="1">
        <w:r w:rsidR="00613A67">
          <w:rPr>
            <w:rStyle w:val="Hyperlink"/>
            <w:rFonts w:ascii="Arial" w:hAnsi="Arial" w:cs="Arial"/>
          </w:rPr>
          <w:t>beaulieu.co.uk/events/international-autojumble/exhibitors</w:t>
        </w:r>
      </w:hyperlink>
      <w:r w:rsidR="009D20E1" w:rsidRPr="009D20E1">
        <w:rPr>
          <w:rFonts w:ascii="Arial" w:hAnsi="Arial" w:cs="Arial"/>
        </w:rPr>
        <w:t xml:space="preserve"> or contact the events team at </w:t>
      </w:r>
      <w:hyperlink r:id="rId10" w:history="1">
        <w:r w:rsidR="009D20E1" w:rsidRPr="00173CB7">
          <w:rPr>
            <w:rStyle w:val="Hyperlink"/>
            <w:rFonts w:ascii="Arial" w:hAnsi="Arial" w:cs="Arial"/>
          </w:rPr>
          <w:t>events@beaulieu.co.uk</w:t>
        </w:r>
      </w:hyperlink>
      <w:r w:rsidR="009D20E1">
        <w:rPr>
          <w:rFonts w:ascii="Arial" w:hAnsi="Arial" w:cs="Arial"/>
        </w:rPr>
        <w:t xml:space="preserve"> </w:t>
      </w:r>
      <w:r w:rsidR="009D20E1" w:rsidRPr="009D20E1">
        <w:rPr>
          <w:rFonts w:ascii="Arial" w:hAnsi="Arial" w:cs="Arial"/>
        </w:rPr>
        <w:t>or 01590 614614.</w:t>
      </w:r>
    </w:p>
    <w:p w14:paraId="6C70A25C" w14:textId="7073C7DB" w:rsidR="009D20E1" w:rsidRPr="002B623E" w:rsidRDefault="00B8499D" w:rsidP="00D90D4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Visitor and participant tickets include entrance to all that Beaulieu has to offer. Make sure to explore the </w:t>
      </w:r>
      <w:hyperlink r:id="rId11" w:history="1">
        <w:r w:rsidRPr="00B8499D">
          <w:rPr>
            <w:rStyle w:val="Hyperlink"/>
            <w:rFonts w:ascii="Arial" w:hAnsi="Arial" w:cs="Arial"/>
          </w:rPr>
          <w:t>National Motor Museum</w:t>
        </w:r>
      </w:hyperlink>
      <w:r w:rsidR="00654B0B">
        <w:rPr>
          <w:rFonts w:ascii="Arial" w:hAnsi="Arial" w:cs="Arial"/>
        </w:rPr>
        <w:t xml:space="preserve">, as well as </w:t>
      </w:r>
      <w:r w:rsidRPr="00706662">
        <w:rPr>
          <w:rFonts w:ascii="Arial" w:hAnsi="Arial" w:cs="Arial"/>
          <w:i/>
        </w:rPr>
        <w:t>Little Beaulieu</w:t>
      </w:r>
      <w:r>
        <w:rPr>
          <w:rFonts w:ascii="Arial" w:hAnsi="Arial" w:cs="Arial"/>
        </w:rPr>
        <w:t xml:space="preserve">, </w:t>
      </w:r>
      <w:r w:rsidRPr="00706662"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World of Top Gear</w:t>
      </w:r>
      <w:r w:rsidRPr="00706662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</w:t>
      </w:r>
      <w:r w:rsidRPr="00706662"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 xml:space="preserve">On Screen </w:t>
      </w:r>
      <w:r w:rsidRPr="00706662"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lastRenderedPageBreak/>
        <w:t>Cars</w:t>
      </w:r>
      <w:r w:rsidRPr="00706662">
        <w:rPr>
          <w:rFonts w:ascii="Arial" w:hAnsi="Arial" w:cs="Arial"/>
          <w:shd w:val="clear" w:color="auto" w:fill="FFFFFF"/>
        </w:rPr>
        <w:t xml:space="preserve">, the ancestral Montagu home Palace House, Secret Army </w:t>
      </w:r>
      <w:r>
        <w:rPr>
          <w:rFonts w:ascii="Arial" w:hAnsi="Arial" w:cs="Arial"/>
          <w:shd w:val="clear" w:color="auto" w:fill="FFFFFF"/>
        </w:rPr>
        <w:t>E</w:t>
      </w:r>
      <w:r w:rsidRPr="00706662">
        <w:rPr>
          <w:rFonts w:ascii="Arial" w:hAnsi="Arial" w:cs="Arial"/>
          <w:shd w:val="clear" w:color="auto" w:fill="FFFFFF"/>
        </w:rPr>
        <w:t>xhibition,</w:t>
      </w:r>
      <w:r>
        <w:rPr>
          <w:rFonts w:ascii="Arial" w:hAnsi="Arial" w:cs="Arial"/>
          <w:shd w:val="clear" w:color="auto" w:fill="FFFFFF"/>
        </w:rPr>
        <w:t xml:space="preserve"> 13</w:t>
      </w:r>
      <w:r w:rsidRPr="002B623E">
        <w:rPr>
          <w:rFonts w:ascii="Arial" w:hAnsi="Arial" w:cs="Arial"/>
          <w:shd w:val="clear" w:color="auto" w:fill="FFFFFF"/>
          <w:vertAlign w:val="superscript"/>
        </w:rPr>
        <w:t>th</w:t>
      </w:r>
      <w:r>
        <w:rPr>
          <w:rFonts w:ascii="Arial" w:hAnsi="Arial" w:cs="Arial"/>
          <w:shd w:val="clear" w:color="auto" w:fill="FFFFFF"/>
        </w:rPr>
        <w:t xml:space="preserve"> century </w:t>
      </w:r>
      <w:r w:rsidRPr="00706662">
        <w:rPr>
          <w:rFonts w:ascii="Arial" w:hAnsi="Arial" w:cs="Arial"/>
          <w:shd w:val="clear" w:color="auto" w:fill="FFFFFF"/>
        </w:rPr>
        <w:t>Beaulieu Abbey</w:t>
      </w:r>
      <w:r>
        <w:rPr>
          <w:rFonts w:ascii="Arial" w:hAnsi="Arial" w:cs="Arial"/>
          <w:shd w:val="clear" w:color="auto" w:fill="FFFFFF"/>
        </w:rPr>
        <w:t xml:space="preserve"> and the stunning grounds and gardens.</w:t>
      </w:r>
      <w:r w:rsidR="009D20E1">
        <w:rPr>
          <w:rFonts w:ascii="Arial" w:hAnsi="Arial" w:cs="Arial"/>
        </w:rPr>
        <w:t xml:space="preserve"> </w:t>
      </w:r>
      <w:r w:rsidR="009D20E1" w:rsidRPr="0084741E">
        <w:rPr>
          <w:rStyle w:val="Hyperlink"/>
          <w:rFonts w:ascii="Arial" w:hAnsi="Arial" w:cs="Arial"/>
          <w:color w:val="auto"/>
          <w:u w:val="none"/>
        </w:rPr>
        <w:t xml:space="preserve">Visit </w:t>
      </w:r>
      <w:hyperlink r:id="rId12" w:history="1">
        <w:r w:rsidR="008C429B">
          <w:rPr>
            <w:rStyle w:val="Hyperlink"/>
            <w:rFonts w:ascii="Arial" w:hAnsi="Arial" w:cs="Arial"/>
          </w:rPr>
          <w:t>beaulieu.co.uk</w:t>
        </w:r>
      </w:hyperlink>
      <w:r w:rsidR="009D20E1" w:rsidRPr="00706662">
        <w:rPr>
          <w:rFonts w:ascii="Arial" w:hAnsi="Arial" w:cs="Arial"/>
        </w:rPr>
        <w:t xml:space="preserve"> for more information.</w:t>
      </w:r>
    </w:p>
    <w:p w14:paraId="38119709" w14:textId="77777777" w:rsidR="00F655D6" w:rsidRPr="00EB28A2" w:rsidRDefault="00F655D6" w:rsidP="00F655D6">
      <w:pPr>
        <w:spacing w:after="200"/>
        <w:jc w:val="both"/>
        <w:rPr>
          <w:rFonts w:ascii="Arial" w:hAnsi="Arial" w:cs="Arial"/>
          <w:i/>
        </w:rPr>
      </w:pPr>
    </w:p>
    <w:p w14:paraId="15DC189A" w14:textId="77777777" w:rsidR="00F655D6" w:rsidRPr="00D6603E" w:rsidRDefault="00F655D6" w:rsidP="00F655D6">
      <w:pPr>
        <w:jc w:val="center"/>
        <w:rPr>
          <w:rFonts w:ascii="Arial" w:hAnsi="Arial" w:cs="Arial"/>
        </w:rPr>
      </w:pPr>
      <w:r w:rsidRPr="00D6603E">
        <w:rPr>
          <w:rFonts w:ascii="Arial" w:hAnsi="Arial" w:cs="Arial"/>
        </w:rPr>
        <w:t>– ENDS –</w:t>
      </w:r>
    </w:p>
    <w:p w14:paraId="37A887BD" w14:textId="77777777" w:rsidR="00F655D6" w:rsidRPr="00D6603E" w:rsidRDefault="009B6CA2" w:rsidP="00F655D6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color w:val="262626"/>
          <w:sz w:val="20"/>
          <w:szCs w:val="28"/>
          <w:lang w:eastAsia="en-GB"/>
        </w:rPr>
        <w:pict w14:anchorId="58FD3891">
          <v:rect id="_x0000_i1025" style="width:0;height:1.5pt" o:hralign="center" o:hrstd="t" o:hr="t" fillcolor="#a0a0a0" stroked="f"/>
        </w:pict>
      </w:r>
    </w:p>
    <w:p w14:paraId="576C358D" w14:textId="77777777" w:rsidR="00F655D6" w:rsidRPr="00D6603E" w:rsidRDefault="00F655D6" w:rsidP="00F655D6">
      <w:pPr>
        <w:rPr>
          <w:rFonts w:ascii="Arial" w:hAnsi="Arial" w:cs="Arial"/>
          <w:b/>
        </w:rPr>
      </w:pPr>
    </w:p>
    <w:p w14:paraId="6D4F3E88" w14:textId="77777777" w:rsidR="00F655D6" w:rsidRPr="00D6603E" w:rsidRDefault="00F655D6" w:rsidP="00F655D6">
      <w:pPr>
        <w:rPr>
          <w:rFonts w:ascii="Arial" w:hAnsi="Arial" w:cs="Arial"/>
          <w:b/>
        </w:rPr>
      </w:pPr>
      <w:r w:rsidRPr="00D6603E">
        <w:rPr>
          <w:rFonts w:ascii="Arial" w:hAnsi="Arial" w:cs="Arial"/>
          <w:b/>
        </w:rPr>
        <w:t>Further information from:</w:t>
      </w:r>
    </w:p>
    <w:p w14:paraId="141EDF38" w14:textId="77777777" w:rsidR="00F655D6" w:rsidRDefault="00654B0B" w:rsidP="00F655D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Ben Coleman</w:t>
      </w:r>
      <w:r>
        <w:rPr>
          <w:rFonts w:ascii="Arial" w:hAnsi="Arial" w:cs="Arial"/>
        </w:rPr>
        <w:tab/>
      </w:r>
      <w:r w:rsidR="00F655D6">
        <w:rPr>
          <w:rFonts w:ascii="Arial" w:hAnsi="Arial" w:cs="Arial"/>
        </w:rPr>
        <w:tab/>
      </w:r>
      <w:r w:rsidR="00F655D6">
        <w:rPr>
          <w:rFonts w:ascii="Arial" w:hAnsi="Arial" w:cs="Arial"/>
        </w:rPr>
        <w:tab/>
      </w:r>
      <w:r w:rsidR="00F655D6">
        <w:rPr>
          <w:rFonts w:ascii="Arial" w:hAnsi="Arial" w:cs="Arial"/>
        </w:rPr>
        <w:tab/>
      </w:r>
      <w:r w:rsidR="00F655D6">
        <w:rPr>
          <w:rFonts w:ascii="Arial" w:hAnsi="Arial" w:cs="Arial"/>
        </w:rPr>
        <w:tab/>
      </w:r>
      <w:r w:rsidR="00F655D6">
        <w:rPr>
          <w:rFonts w:ascii="Arial" w:hAnsi="Arial" w:cs="Arial"/>
        </w:rPr>
        <w:tab/>
      </w:r>
      <w:r w:rsidR="00F655D6" w:rsidRPr="00D6603E">
        <w:rPr>
          <w:rFonts w:ascii="Arial" w:hAnsi="Arial" w:cs="Arial"/>
        </w:rPr>
        <w:t>Richard Morgan</w:t>
      </w:r>
      <w:r w:rsidR="00F655D6" w:rsidRPr="00D6603E">
        <w:rPr>
          <w:rFonts w:ascii="Arial" w:hAnsi="Arial" w:cs="Arial"/>
        </w:rPr>
        <w:br/>
        <w:t>PR Executive</w:t>
      </w:r>
      <w:r w:rsidR="00F655D6">
        <w:rPr>
          <w:rFonts w:ascii="Arial" w:hAnsi="Arial" w:cs="Arial"/>
        </w:rPr>
        <w:tab/>
      </w:r>
      <w:r w:rsidR="00F655D6">
        <w:rPr>
          <w:rFonts w:ascii="Arial" w:hAnsi="Arial" w:cs="Arial"/>
        </w:rPr>
        <w:tab/>
      </w:r>
      <w:r w:rsidR="00F655D6">
        <w:rPr>
          <w:rFonts w:ascii="Arial" w:hAnsi="Arial" w:cs="Arial"/>
        </w:rPr>
        <w:tab/>
      </w:r>
      <w:r w:rsidR="00F655D6">
        <w:rPr>
          <w:rFonts w:ascii="Arial" w:hAnsi="Arial" w:cs="Arial"/>
        </w:rPr>
        <w:tab/>
      </w:r>
      <w:r w:rsidR="00F655D6">
        <w:rPr>
          <w:rFonts w:ascii="Arial" w:hAnsi="Arial" w:cs="Arial"/>
        </w:rPr>
        <w:tab/>
      </w:r>
      <w:r w:rsidR="00F655D6">
        <w:rPr>
          <w:rFonts w:ascii="Arial" w:hAnsi="Arial" w:cs="Arial"/>
        </w:rPr>
        <w:tab/>
      </w:r>
      <w:r w:rsidR="00F655D6" w:rsidRPr="00D6603E">
        <w:rPr>
          <w:rFonts w:ascii="Arial" w:hAnsi="Arial" w:cs="Arial"/>
        </w:rPr>
        <w:t>Marketing Manager</w:t>
      </w:r>
      <w:r w:rsidR="00F655D6" w:rsidRPr="00D6603E">
        <w:rPr>
          <w:rFonts w:ascii="Arial" w:hAnsi="Arial" w:cs="Arial"/>
        </w:rPr>
        <w:br/>
        <w:t xml:space="preserve">E: </w:t>
      </w:r>
      <w:hyperlink r:id="rId13" w:history="1">
        <w:r w:rsidR="00F655D6" w:rsidRPr="00041172">
          <w:rPr>
            <w:rStyle w:val="Hyperlink"/>
            <w:rFonts w:ascii="Arial" w:hAnsi="Arial" w:cs="Arial"/>
            <w:bCs/>
            <w:iCs/>
          </w:rPr>
          <w:t>pr@beaulieu.co.uk</w:t>
        </w:r>
      </w:hyperlink>
      <w:r w:rsidR="00F655D6">
        <w:rPr>
          <w:rFonts w:ascii="Arial" w:hAnsi="Arial" w:cs="Arial"/>
        </w:rPr>
        <w:t xml:space="preserve"> </w:t>
      </w:r>
      <w:r w:rsidR="00F655D6">
        <w:rPr>
          <w:rFonts w:ascii="Arial" w:hAnsi="Arial" w:cs="Arial"/>
        </w:rPr>
        <w:tab/>
      </w:r>
      <w:r w:rsidR="00F655D6">
        <w:rPr>
          <w:rFonts w:ascii="Arial" w:hAnsi="Arial" w:cs="Arial"/>
        </w:rPr>
        <w:tab/>
      </w:r>
      <w:r w:rsidR="00F655D6">
        <w:rPr>
          <w:rFonts w:ascii="Arial" w:hAnsi="Arial" w:cs="Arial"/>
        </w:rPr>
        <w:tab/>
      </w:r>
      <w:r w:rsidR="00F655D6">
        <w:rPr>
          <w:rFonts w:ascii="Arial" w:hAnsi="Arial" w:cs="Arial"/>
        </w:rPr>
        <w:tab/>
      </w:r>
      <w:r w:rsidR="00F655D6" w:rsidRPr="00D6603E">
        <w:rPr>
          <w:rFonts w:ascii="Arial" w:hAnsi="Arial" w:cs="Arial"/>
        </w:rPr>
        <w:t xml:space="preserve">E: </w:t>
      </w:r>
      <w:hyperlink r:id="rId14" w:history="1">
        <w:r w:rsidR="00F655D6" w:rsidRPr="00D6603E">
          <w:rPr>
            <w:rStyle w:val="Hyperlink"/>
            <w:rFonts w:ascii="Arial" w:hAnsi="Arial" w:cs="Arial"/>
          </w:rPr>
          <w:t>richard.morgan@beaulieu.co.uk</w:t>
        </w:r>
      </w:hyperlink>
    </w:p>
    <w:p w14:paraId="7F662BE6" w14:textId="77777777" w:rsidR="00F655D6" w:rsidRPr="00CC595D" w:rsidRDefault="00F655D6" w:rsidP="00F655D6">
      <w:pPr>
        <w:spacing w:after="0"/>
        <w:rPr>
          <w:rFonts w:ascii="Arial" w:hAnsi="Arial" w:cs="Arial"/>
        </w:rPr>
      </w:pPr>
      <w:r w:rsidRPr="00D6603E">
        <w:rPr>
          <w:rFonts w:ascii="Arial" w:hAnsi="Arial" w:cs="Arial"/>
        </w:rPr>
        <w:t>T: 01590 614641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03E">
        <w:rPr>
          <w:rFonts w:ascii="Arial" w:hAnsi="Arial" w:cs="Arial"/>
        </w:rPr>
        <w:t>T</w:t>
      </w:r>
      <w:r w:rsidRPr="00E12D59">
        <w:rPr>
          <w:rFonts w:ascii="Arial" w:hAnsi="Arial" w:cs="Arial"/>
        </w:rPr>
        <w:t>: 07818 454502</w:t>
      </w:r>
    </w:p>
    <w:p w14:paraId="0DAF1E7A" w14:textId="77777777" w:rsidR="00F655D6" w:rsidRDefault="00F655D6" w:rsidP="00F655D6"/>
    <w:p w14:paraId="1230F4FB" w14:textId="77777777" w:rsidR="00B962F5" w:rsidRDefault="00B962F5"/>
    <w:sectPr w:rsidR="00B962F5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CC3D" w14:textId="77777777" w:rsidR="00C43900" w:rsidRDefault="00A90347">
      <w:pPr>
        <w:spacing w:after="0" w:line="240" w:lineRule="auto"/>
      </w:pPr>
      <w:r>
        <w:separator/>
      </w:r>
    </w:p>
  </w:endnote>
  <w:endnote w:type="continuationSeparator" w:id="0">
    <w:p w14:paraId="17A1FA29" w14:textId="77777777" w:rsidR="00C43900" w:rsidRDefault="00A9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4EB0" w14:textId="77777777" w:rsidR="004C38CC" w:rsidRDefault="003616A7" w:rsidP="004C38CC">
    <w:pPr>
      <w:pStyle w:val="Footer"/>
      <w:jc w:val="right"/>
    </w:pPr>
    <w:r>
      <w:rPr>
        <w:noProof/>
        <w:lang w:eastAsia="en-GB"/>
      </w:rPr>
      <w:drawing>
        <wp:inline distT="0" distB="0" distL="0" distR="0" wp14:anchorId="686B83E6" wp14:editId="7FB003AA">
          <wp:extent cx="2228850" cy="625642"/>
          <wp:effectExtent l="0" t="0" r="0" b="3175"/>
          <wp:docPr id="1" name="Picture 1" descr="C:\Users\Ben.Wanklyn\AppData\Local\Microsoft\Windows\INetCache\Content.Word\beaulieu-logo-full-colour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en.Wanklyn\AppData\Local\Microsoft\Windows\INetCache\Content.Word\beaulieu-logo-full-colour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042" cy="63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F8A8" w14:textId="77777777" w:rsidR="00C43900" w:rsidRDefault="00A90347">
      <w:pPr>
        <w:spacing w:after="0" w:line="240" w:lineRule="auto"/>
      </w:pPr>
      <w:r>
        <w:separator/>
      </w:r>
    </w:p>
  </w:footnote>
  <w:footnote w:type="continuationSeparator" w:id="0">
    <w:p w14:paraId="0F5DB6CE" w14:textId="77777777" w:rsidR="00C43900" w:rsidRDefault="00A90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D6"/>
    <w:rsid w:val="00071BC4"/>
    <w:rsid w:val="000A5236"/>
    <w:rsid w:val="00115406"/>
    <w:rsid w:val="001156FD"/>
    <w:rsid w:val="001C48FE"/>
    <w:rsid w:val="00215648"/>
    <w:rsid w:val="002D2239"/>
    <w:rsid w:val="0030615B"/>
    <w:rsid w:val="00351214"/>
    <w:rsid w:val="003616A7"/>
    <w:rsid w:val="00366560"/>
    <w:rsid w:val="00397BF1"/>
    <w:rsid w:val="003F7FA4"/>
    <w:rsid w:val="00401DDB"/>
    <w:rsid w:val="004819EF"/>
    <w:rsid w:val="004C705A"/>
    <w:rsid w:val="004D0EF5"/>
    <w:rsid w:val="004D3B59"/>
    <w:rsid w:val="004F3F4B"/>
    <w:rsid w:val="00535F8D"/>
    <w:rsid w:val="00546B29"/>
    <w:rsid w:val="005B136E"/>
    <w:rsid w:val="005F7206"/>
    <w:rsid w:val="00613A67"/>
    <w:rsid w:val="00654B0B"/>
    <w:rsid w:val="00655250"/>
    <w:rsid w:val="00712178"/>
    <w:rsid w:val="00791899"/>
    <w:rsid w:val="00793D09"/>
    <w:rsid w:val="008351E8"/>
    <w:rsid w:val="008C429B"/>
    <w:rsid w:val="009422B8"/>
    <w:rsid w:val="009B243B"/>
    <w:rsid w:val="009B6CA2"/>
    <w:rsid w:val="009D20E1"/>
    <w:rsid w:val="00A003D6"/>
    <w:rsid w:val="00A414B0"/>
    <w:rsid w:val="00A44215"/>
    <w:rsid w:val="00A45A6A"/>
    <w:rsid w:val="00A90347"/>
    <w:rsid w:val="00AC76E1"/>
    <w:rsid w:val="00B8499D"/>
    <w:rsid w:val="00B95FCC"/>
    <w:rsid w:val="00B962F5"/>
    <w:rsid w:val="00BE19E8"/>
    <w:rsid w:val="00C43900"/>
    <w:rsid w:val="00C93973"/>
    <w:rsid w:val="00CB6253"/>
    <w:rsid w:val="00D71F03"/>
    <w:rsid w:val="00D90D4C"/>
    <w:rsid w:val="00E033F9"/>
    <w:rsid w:val="00E343F3"/>
    <w:rsid w:val="00E749C9"/>
    <w:rsid w:val="00F30B6A"/>
    <w:rsid w:val="00F655D6"/>
    <w:rsid w:val="00FA5F65"/>
    <w:rsid w:val="00FC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FE2587"/>
  <w15:chartTrackingRefBased/>
  <w15:docId w15:val="{D8AEBDB7-8036-46FD-9F2D-9522328C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5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5D6"/>
  </w:style>
  <w:style w:type="character" w:styleId="Hyperlink">
    <w:name w:val="Hyperlink"/>
    <w:basedOn w:val="DefaultParagraphFont"/>
    <w:uiPriority w:val="99"/>
    <w:unhideWhenUsed/>
    <w:rsid w:val="00F655D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655D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93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aulieu.co.uk/events/international-autojumble/tickets/" TargetMode="External"/><Relationship Id="rId13" Type="http://schemas.openxmlformats.org/officeDocument/2006/relationships/hyperlink" Target="mailto:pr@beaulieu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eaulieu.co.uk/events/international-autojumble/" TargetMode="External"/><Relationship Id="rId12" Type="http://schemas.openxmlformats.org/officeDocument/2006/relationships/hyperlink" Target="https://www.beaulieu.co.uk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nationalmotormuseum.org.uk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events@beaulieu.co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eaulieu.co.uk/events/international-autojumble/exhibitors/" TargetMode="External"/><Relationship Id="rId14" Type="http://schemas.openxmlformats.org/officeDocument/2006/relationships/hyperlink" Target="mailto:richard.morgan@beaulieu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Wanklyn</dc:creator>
  <cp:keywords/>
  <dc:description/>
  <cp:lastModifiedBy>Ben Coleman</cp:lastModifiedBy>
  <cp:revision>6</cp:revision>
  <dcterms:created xsi:type="dcterms:W3CDTF">2023-06-15T13:54:00Z</dcterms:created>
  <dcterms:modified xsi:type="dcterms:W3CDTF">2023-07-04T08:27:00Z</dcterms:modified>
</cp:coreProperties>
</file>