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59" w:rsidRPr="00B53FAD" w:rsidRDefault="000C55B7" w:rsidP="00524E67">
      <w:pPr>
        <w:spacing w:after="200"/>
        <w:jc w:val="center"/>
        <w:rPr>
          <w:strike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05pt;height:131.35pt">
            <v:imagedata r:id="rId6" o:title="Simpy BMW DARK CMYK"/>
          </v:shape>
        </w:pict>
      </w:r>
    </w:p>
    <w:p w:rsidR="004C38CC" w:rsidRDefault="00966DE0" w:rsidP="00524E6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Brilliant BMWs </w:t>
      </w:r>
      <w:r w:rsidR="00EA140E">
        <w:rPr>
          <w:rFonts w:ascii="Arial" w:hAnsi="Arial" w:cs="Arial"/>
          <w:b/>
          <w:sz w:val="28"/>
          <w:szCs w:val="28"/>
        </w:rPr>
        <w:t xml:space="preserve">will star at </w:t>
      </w:r>
      <w:r w:rsidR="004B71AD">
        <w:rPr>
          <w:rFonts w:ascii="Arial" w:hAnsi="Arial" w:cs="Arial"/>
          <w:b/>
          <w:sz w:val="28"/>
          <w:szCs w:val="28"/>
        </w:rPr>
        <w:t xml:space="preserve">Beaulieu’s Simply </w:t>
      </w:r>
      <w:r>
        <w:rPr>
          <w:rFonts w:ascii="Arial" w:hAnsi="Arial" w:cs="Arial"/>
          <w:b/>
          <w:sz w:val="28"/>
          <w:szCs w:val="28"/>
        </w:rPr>
        <w:t>BMW</w:t>
      </w:r>
      <w:r w:rsidR="000420E5">
        <w:rPr>
          <w:rFonts w:ascii="Arial" w:hAnsi="Arial" w:cs="Arial"/>
          <w:b/>
          <w:sz w:val="28"/>
          <w:szCs w:val="28"/>
        </w:rPr>
        <w:t xml:space="preserve"> </w:t>
      </w:r>
    </w:p>
    <w:p w:rsidR="004C38CC" w:rsidRPr="0058047C" w:rsidRDefault="004C38CC" w:rsidP="00524E67">
      <w:pPr>
        <w:spacing w:after="360"/>
        <w:jc w:val="center"/>
        <w:rPr>
          <w:rFonts w:ascii="Arial" w:hAnsi="Arial" w:cs="Arial"/>
          <w:sz w:val="28"/>
          <w:szCs w:val="28"/>
        </w:rPr>
      </w:pPr>
      <w:r w:rsidRPr="0058047C">
        <w:rPr>
          <w:rFonts w:ascii="Arial" w:hAnsi="Arial" w:cs="Arial"/>
          <w:sz w:val="28"/>
          <w:szCs w:val="28"/>
        </w:rPr>
        <w:t xml:space="preserve">Sunday </w:t>
      </w:r>
      <w:r w:rsidR="00966DE0">
        <w:rPr>
          <w:rFonts w:ascii="Arial" w:hAnsi="Arial" w:cs="Arial"/>
          <w:sz w:val="28"/>
          <w:szCs w:val="28"/>
        </w:rPr>
        <w:t>18</w:t>
      </w:r>
      <w:r w:rsidR="00966DE0" w:rsidRPr="00966DE0">
        <w:rPr>
          <w:rFonts w:ascii="Arial" w:hAnsi="Arial" w:cs="Arial"/>
          <w:sz w:val="28"/>
          <w:szCs w:val="28"/>
          <w:vertAlign w:val="superscript"/>
        </w:rPr>
        <w:t>th</w:t>
      </w:r>
      <w:r w:rsidR="00966DE0">
        <w:rPr>
          <w:rFonts w:ascii="Arial" w:hAnsi="Arial" w:cs="Arial"/>
          <w:sz w:val="28"/>
          <w:szCs w:val="28"/>
        </w:rPr>
        <w:t xml:space="preserve"> September</w:t>
      </w:r>
    </w:p>
    <w:p w:rsidR="00966DE0" w:rsidRDefault="000C55B7" w:rsidP="004E0F61">
      <w:pPr>
        <w:spacing w:after="200"/>
        <w:jc w:val="both"/>
        <w:rPr>
          <w:rFonts w:ascii="Arial" w:hAnsi="Arial" w:cs="Arial"/>
        </w:rPr>
      </w:pPr>
      <w:hyperlink r:id="rId7" w:history="1">
        <w:r w:rsidR="00442E8A" w:rsidRPr="00EA140E">
          <w:rPr>
            <w:rStyle w:val="Hyperlink"/>
            <w:rFonts w:ascii="Arial" w:hAnsi="Arial" w:cs="Arial"/>
          </w:rPr>
          <w:t>Beaulieu</w:t>
        </w:r>
      </w:hyperlink>
      <w:r w:rsidR="00442E8A">
        <w:rPr>
          <w:rFonts w:ascii="Arial" w:hAnsi="Arial" w:cs="Arial"/>
        </w:rPr>
        <w:t xml:space="preserve"> will be </w:t>
      </w:r>
      <w:r w:rsidR="00EA140E">
        <w:rPr>
          <w:rFonts w:ascii="Arial" w:hAnsi="Arial" w:cs="Arial"/>
        </w:rPr>
        <w:t xml:space="preserve">bringing together a bumper display of BMWs for the </w:t>
      </w:r>
      <w:r>
        <w:rPr>
          <w:rFonts w:ascii="Arial" w:hAnsi="Arial" w:cs="Arial"/>
        </w:rPr>
        <w:t>third</w:t>
      </w:r>
      <w:r w:rsidR="00371F83">
        <w:rPr>
          <w:rFonts w:ascii="Arial" w:hAnsi="Arial" w:cs="Arial"/>
        </w:rPr>
        <w:t xml:space="preserve"> </w:t>
      </w:r>
      <w:hyperlink r:id="rId8" w:history="1">
        <w:r w:rsidR="00371F83" w:rsidRPr="00EA140E">
          <w:rPr>
            <w:rStyle w:val="Hyperlink"/>
            <w:rFonts w:ascii="Arial" w:hAnsi="Arial" w:cs="Arial"/>
          </w:rPr>
          <w:t>Simply BMW</w:t>
        </w:r>
      </w:hyperlink>
      <w:r w:rsidR="00371F83">
        <w:rPr>
          <w:rFonts w:ascii="Arial" w:hAnsi="Arial" w:cs="Arial"/>
        </w:rPr>
        <w:t xml:space="preserve"> rally on Sunday 18</w:t>
      </w:r>
      <w:r w:rsidR="00371F83" w:rsidRPr="00371F83">
        <w:rPr>
          <w:rFonts w:ascii="Arial" w:hAnsi="Arial" w:cs="Arial"/>
          <w:vertAlign w:val="superscript"/>
        </w:rPr>
        <w:t>th</w:t>
      </w:r>
      <w:r w:rsidR="00371F83">
        <w:rPr>
          <w:rFonts w:ascii="Arial" w:hAnsi="Arial" w:cs="Arial"/>
        </w:rPr>
        <w:t xml:space="preserve"> September, </w:t>
      </w:r>
      <w:r w:rsidR="00401F5E">
        <w:rPr>
          <w:rFonts w:ascii="Arial" w:hAnsi="Arial" w:cs="Arial"/>
        </w:rPr>
        <w:t>with all cars and bikes made by the German manufacturer invited to take part in the show.</w:t>
      </w:r>
    </w:p>
    <w:p w:rsidR="00442E8A" w:rsidRDefault="00401F5E" w:rsidP="004E0F6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powerful bikes and sports cars, through performance saloons and family estates, down </w:t>
      </w:r>
      <w:bookmarkStart w:id="0" w:name="_GoBack"/>
      <w:bookmarkEnd w:id="0"/>
      <w:r>
        <w:rPr>
          <w:rFonts w:ascii="Arial" w:hAnsi="Arial" w:cs="Arial"/>
        </w:rPr>
        <w:t xml:space="preserve">to more modest machines from the marque’s early years, every </w:t>
      </w:r>
      <w:r w:rsidR="00392AC7">
        <w:rPr>
          <w:rFonts w:ascii="Arial" w:hAnsi="Arial" w:cs="Arial"/>
        </w:rPr>
        <w:t xml:space="preserve">shape and size of BMW is welcome to join the line-up in the grounds of the </w:t>
      </w:r>
      <w:hyperlink r:id="rId9" w:history="1">
        <w:r w:rsidR="00392AC7" w:rsidRPr="00C817C1">
          <w:rPr>
            <w:rStyle w:val="Hyperlink"/>
            <w:rFonts w:ascii="Arial" w:hAnsi="Arial" w:cs="Arial"/>
          </w:rPr>
          <w:t>National Motor Museum</w:t>
        </w:r>
      </w:hyperlink>
      <w:r w:rsidR="00392AC7">
        <w:rPr>
          <w:rFonts w:ascii="Arial" w:hAnsi="Arial" w:cs="Arial"/>
        </w:rPr>
        <w:t>.</w:t>
      </w:r>
    </w:p>
    <w:p w:rsidR="00392AC7" w:rsidRDefault="00682F89" w:rsidP="004E0F6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Last year’s inaugural Simply BMW saw a wide variety of ‘</w:t>
      </w:r>
      <w:proofErr w:type="spellStart"/>
      <w:r>
        <w:rPr>
          <w:rFonts w:ascii="Arial" w:hAnsi="Arial" w:cs="Arial"/>
        </w:rPr>
        <w:t>Beemers</w:t>
      </w:r>
      <w:proofErr w:type="spellEnd"/>
      <w:r>
        <w:rPr>
          <w:rFonts w:ascii="Arial" w:hAnsi="Arial" w:cs="Arial"/>
        </w:rPr>
        <w:t xml:space="preserve">’ take part, from the Z3, Z4 and Z5 sports cars, through 1 Series, </w:t>
      </w:r>
      <w:r w:rsidR="00726336">
        <w:rPr>
          <w:rFonts w:ascii="Arial" w:hAnsi="Arial" w:cs="Arial"/>
        </w:rPr>
        <w:t xml:space="preserve">3 Series, 5 Series, 7 Series and </w:t>
      </w:r>
      <w:r>
        <w:rPr>
          <w:rFonts w:ascii="Arial" w:hAnsi="Arial" w:cs="Arial"/>
        </w:rPr>
        <w:t xml:space="preserve">X1, </w:t>
      </w:r>
      <w:r w:rsidR="00726336">
        <w:rPr>
          <w:rFonts w:ascii="Arial" w:hAnsi="Arial" w:cs="Arial"/>
        </w:rPr>
        <w:t xml:space="preserve">to M3s and M5s, </w:t>
      </w:r>
      <w:r>
        <w:rPr>
          <w:rFonts w:ascii="Arial" w:hAnsi="Arial" w:cs="Arial"/>
        </w:rPr>
        <w:t>and even examples of the classic E24 M6 and E31 8 Series.</w:t>
      </w:r>
      <w:r w:rsidRPr="00682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year’s display promises to be just as varied, with the chance to admire all manner of BMWs on show.</w:t>
      </w:r>
    </w:p>
    <w:p w:rsidR="001A2674" w:rsidRDefault="00442E8A" w:rsidP="004E0F61">
      <w:pPr>
        <w:spacing w:after="200"/>
        <w:jc w:val="both"/>
        <w:rPr>
          <w:rFonts w:ascii="Arial" w:hAnsi="Arial" w:cs="Arial"/>
          <w:b/>
        </w:rPr>
      </w:pPr>
      <w:r w:rsidRPr="00442E8A">
        <w:rPr>
          <w:rFonts w:ascii="Arial" w:hAnsi="Arial" w:cs="Arial"/>
          <w:b/>
        </w:rPr>
        <w:t xml:space="preserve">Make sure to head inside the National Motor Museum to see Beaulieu’s </w:t>
      </w:r>
      <w:hyperlink r:id="rId10" w:history="1">
        <w:r w:rsidRPr="00442E8A">
          <w:rPr>
            <w:rStyle w:val="Hyperlink"/>
            <w:rFonts w:ascii="Arial" w:hAnsi="Arial" w:cs="Arial"/>
            <w:b/>
          </w:rPr>
          <w:t xml:space="preserve">1962 BMW </w:t>
        </w:r>
        <w:proofErr w:type="spellStart"/>
        <w:r w:rsidRPr="00442E8A">
          <w:rPr>
            <w:rStyle w:val="Hyperlink"/>
            <w:rFonts w:ascii="Arial" w:hAnsi="Arial" w:cs="Arial"/>
            <w:b/>
          </w:rPr>
          <w:t>Isetta</w:t>
        </w:r>
        <w:proofErr w:type="spellEnd"/>
        <w:r w:rsidRPr="00442E8A">
          <w:rPr>
            <w:rStyle w:val="Hyperlink"/>
            <w:rFonts w:ascii="Arial" w:hAnsi="Arial" w:cs="Arial"/>
            <w:b/>
          </w:rPr>
          <w:t xml:space="preserve"> 300</w:t>
        </w:r>
      </w:hyperlink>
      <w:r w:rsidR="002F4252">
        <w:rPr>
          <w:rFonts w:ascii="Arial" w:hAnsi="Arial" w:cs="Arial"/>
          <w:b/>
        </w:rPr>
        <w:t>, a very different sort of BMW</w:t>
      </w:r>
      <w:r w:rsidRPr="00442E8A">
        <w:rPr>
          <w:rFonts w:ascii="Arial" w:hAnsi="Arial" w:cs="Arial"/>
          <w:b/>
        </w:rPr>
        <w:t xml:space="preserve"> and a </w:t>
      </w:r>
      <w:r w:rsidR="002F4252">
        <w:rPr>
          <w:rFonts w:ascii="Arial" w:hAnsi="Arial" w:cs="Arial"/>
          <w:b/>
        </w:rPr>
        <w:t xml:space="preserve">charming </w:t>
      </w:r>
      <w:r w:rsidRPr="00442E8A">
        <w:rPr>
          <w:rFonts w:ascii="Arial" w:hAnsi="Arial" w:cs="Arial"/>
          <w:b/>
        </w:rPr>
        <w:t xml:space="preserve">reminder of the marque’s bubble car past. Then explore </w:t>
      </w:r>
      <w:r w:rsidR="009D4064" w:rsidRPr="00442E8A">
        <w:rPr>
          <w:rFonts w:ascii="Arial" w:hAnsi="Arial" w:cs="Arial"/>
          <w:b/>
        </w:rPr>
        <w:t>the</w:t>
      </w:r>
      <w:r w:rsidR="009D4064">
        <w:rPr>
          <w:rFonts w:ascii="Arial" w:hAnsi="Arial" w:cs="Arial"/>
          <w:b/>
        </w:rPr>
        <w:t xml:space="preserve"> </w:t>
      </w:r>
      <w:hyperlink r:id="rId11" w:history="1">
        <w:r w:rsidR="009D4064" w:rsidRPr="00E83884">
          <w:rPr>
            <w:rStyle w:val="Hyperlink"/>
            <w:rFonts w:ascii="Arial" w:hAnsi="Arial" w:cs="Arial"/>
            <w:b/>
          </w:rPr>
          <w:t>brand new exhibition</w:t>
        </w:r>
      </w:hyperlink>
      <w:r w:rsidR="009D4064">
        <w:rPr>
          <w:rFonts w:ascii="Arial" w:hAnsi="Arial" w:cs="Arial"/>
          <w:b/>
        </w:rPr>
        <w:t xml:space="preserve">, </w:t>
      </w:r>
      <w:r w:rsidR="009D4064" w:rsidRPr="00BE4156">
        <w:rPr>
          <w:rFonts w:ascii="Arial" w:hAnsi="Arial" w:cs="Arial"/>
          <w:b/>
          <w:i/>
        </w:rPr>
        <w:t>The Story of Motoring in 50 Objects</w:t>
      </w:r>
      <w:r w:rsidR="009D4064" w:rsidRPr="00D45AE0">
        <w:rPr>
          <w:rFonts w:ascii="Arial" w:hAnsi="Arial" w:cs="Arial"/>
          <w:b/>
        </w:rPr>
        <w:t xml:space="preserve">, which </w:t>
      </w:r>
      <w:r w:rsidR="009D4064">
        <w:rPr>
          <w:rFonts w:ascii="Arial" w:hAnsi="Arial" w:cs="Arial"/>
          <w:b/>
        </w:rPr>
        <w:t>celebrates the 50</w:t>
      </w:r>
      <w:r w:rsidR="009D4064" w:rsidRPr="00D45AE0">
        <w:rPr>
          <w:rFonts w:ascii="Arial" w:hAnsi="Arial" w:cs="Arial"/>
          <w:b/>
          <w:vertAlign w:val="superscript"/>
        </w:rPr>
        <w:t>th</w:t>
      </w:r>
      <w:r w:rsidR="009D4064">
        <w:rPr>
          <w:rFonts w:ascii="Arial" w:hAnsi="Arial" w:cs="Arial"/>
          <w:b/>
        </w:rPr>
        <w:t xml:space="preserve"> anniversary of the National Motor Museum.</w:t>
      </w:r>
    </w:p>
    <w:p w:rsidR="00805F34" w:rsidRDefault="00805F34" w:rsidP="00805F3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Event-goers can vote for their favourite </w:t>
      </w:r>
      <w:r w:rsidR="00682F89">
        <w:rPr>
          <w:rFonts w:ascii="Arial" w:hAnsi="Arial" w:cs="Arial"/>
        </w:rPr>
        <w:t>BMW</w:t>
      </w:r>
      <w:r>
        <w:rPr>
          <w:rFonts w:ascii="Arial" w:hAnsi="Arial" w:cs="Arial"/>
        </w:rPr>
        <w:t xml:space="preserve"> of the show in the </w:t>
      </w:r>
      <w:r w:rsidRPr="009C2D32">
        <w:rPr>
          <w:rFonts w:ascii="Arial" w:hAnsi="Arial" w:cs="Arial"/>
          <w:b/>
        </w:rPr>
        <w:t>People’s Choice Award</w:t>
      </w:r>
      <w:r>
        <w:rPr>
          <w:rFonts w:ascii="Arial" w:hAnsi="Arial" w:cs="Arial"/>
        </w:rPr>
        <w:t xml:space="preserve">, with the winner receiving a Beaulieu trophy and an </w:t>
      </w:r>
      <w:proofErr w:type="spellStart"/>
      <w:r>
        <w:rPr>
          <w:rFonts w:ascii="Arial" w:hAnsi="Arial" w:cs="Arial"/>
        </w:rPr>
        <w:t>Autoglym</w:t>
      </w:r>
      <w:proofErr w:type="spellEnd"/>
      <w:r>
        <w:rPr>
          <w:rFonts w:ascii="Arial" w:hAnsi="Arial" w:cs="Arial"/>
        </w:rPr>
        <w:t xml:space="preserve"> prize. Voting is open to all visitors until 1pm that day, with the presentation taking place at 2pm.</w:t>
      </w:r>
    </w:p>
    <w:p w:rsidR="009D4064" w:rsidRDefault="009D4064" w:rsidP="009D4064">
      <w:pPr>
        <w:spacing w:before="200"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Participants are encouraged to buy their tickets in advance at </w:t>
      </w:r>
      <w:hyperlink r:id="rId12" w:history="1">
        <w:r w:rsidR="00682F89">
          <w:rPr>
            <w:rStyle w:val="Hyperlink"/>
            <w:rFonts w:ascii="Arial" w:hAnsi="Arial" w:cs="Arial"/>
            <w:b/>
          </w:rPr>
          <w:t>beaulieu.co.uk/events/simply-</w:t>
        </w:r>
        <w:proofErr w:type="spellStart"/>
        <w:r w:rsidR="00682F89">
          <w:rPr>
            <w:rStyle w:val="Hyperlink"/>
            <w:rFonts w:ascii="Arial" w:hAnsi="Arial" w:cs="Arial"/>
            <w:b/>
          </w:rPr>
          <w:t>bmw</w:t>
        </w:r>
        <w:proofErr w:type="spellEnd"/>
      </w:hyperlink>
      <w:r>
        <w:rPr>
          <w:rFonts w:ascii="Arial" w:hAnsi="Arial" w:cs="Arial"/>
          <w:b/>
        </w:rPr>
        <w:t xml:space="preserve">. Participant tickets, for those driving into the show in a </w:t>
      </w:r>
      <w:r w:rsidR="00682F89">
        <w:rPr>
          <w:rFonts w:ascii="Arial" w:hAnsi="Arial" w:cs="Arial"/>
          <w:b/>
        </w:rPr>
        <w:t>BMW</w:t>
      </w:r>
      <w:r>
        <w:rPr>
          <w:rFonts w:ascii="Arial" w:hAnsi="Arial" w:cs="Arial"/>
          <w:b/>
        </w:rPr>
        <w:t xml:space="preserve"> to join the display, include entrance to the rest of the Beaulieu attraction.</w:t>
      </w:r>
    </w:p>
    <w:p w:rsidR="009D4064" w:rsidRPr="00D45AE0" w:rsidRDefault="009D4064" w:rsidP="009D4064">
      <w:pPr>
        <w:spacing w:after="200" w:line="276" w:lineRule="auto"/>
        <w:jc w:val="both"/>
        <w:rPr>
          <w:rFonts w:ascii="Arial" w:hAnsi="Arial" w:cs="Arial"/>
          <w:b/>
        </w:rPr>
      </w:pPr>
      <w:r w:rsidRPr="00CC595D">
        <w:rPr>
          <w:rFonts w:ascii="Arial" w:hAnsi="Arial" w:cs="Arial"/>
          <w:b/>
        </w:rPr>
        <w:t>All other visitors should purchase n</w:t>
      </w:r>
      <w:r>
        <w:rPr>
          <w:rFonts w:ascii="Arial" w:hAnsi="Arial" w:cs="Arial"/>
          <w:b/>
        </w:rPr>
        <w:t xml:space="preserve">ormal visitor admission tickets, which are available to book at </w:t>
      </w:r>
      <w:hyperlink r:id="rId13" w:history="1">
        <w:r>
          <w:rPr>
            <w:rStyle w:val="Hyperlink"/>
            <w:rFonts w:ascii="Arial" w:hAnsi="Arial" w:cs="Arial"/>
            <w:b/>
          </w:rPr>
          <w:t>beaulieu.co.uk</w:t>
        </w:r>
      </w:hyperlink>
      <w:r>
        <w:rPr>
          <w:rFonts w:ascii="Arial" w:hAnsi="Arial" w:cs="Arial"/>
          <w:b/>
        </w:rPr>
        <w:t>.</w:t>
      </w:r>
    </w:p>
    <w:p w:rsidR="009D4064" w:rsidRDefault="009D4064" w:rsidP="009D4064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Simply </w:t>
      </w:r>
      <w:r w:rsidR="002F4252">
        <w:rPr>
          <w:rFonts w:ascii="Arial" w:hAnsi="Arial" w:cs="Arial"/>
        </w:rPr>
        <w:t>BMW</w:t>
      </w:r>
      <w:r>
        <w:rPr>
          <w:rFonts w:ascii="Arial" w:hAnsi="Arial" w:cs="Arial"/>
        </w:rPr>
        <w:t xml:space="preserve"> is just one of the exciting </w:t>
      </w:r>
      <w:proofErr w:type="gramStart"/>
      <w:r>
        <w:rPr>
          <w:rFonts w:ascii="Arial" w:hAnsi="Arial" w:cs="Arial"/>
        </w:rPr>
        <w:t>Simply</w:t>
      </w:r>
      <w:proofErr w:type="gramEnd"/>
      <w:r>
        <w:rPr>
          <w:rFonts w:ascii="Arial" w:hAnsi="Arial" w:cs="Arial"/>
        </w:rPr>
        <w:t xml:space="preserve"> rallies taking place at Beaulieu during 2022. </w:t>
      </w:r>
      <w:r>
        <w:rPr>
          <w:rFonts w:ascii="Arial" w:hAnsi="Arial" w:cs="Arial"/>
          <w:b/>
        </w:rPr>
        <w:t xml:space="preserve">Simply British Classics </w:t>
      </w:r>
      <w:r w:rsidR="002F4252">
        <w:rPr>
          <w:rFonts w:ascii="Arial" w:hAnsi="Arial" w:cs="Arial"/>
        </w:rPr>
        <w:t xml:space="preserve">will be returning </w:t>
      </w:r>
      <w:r w:rsidRPr="00FA66CC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25</w:t>
      </w:r>
      <w:r w:rsidRPr="00FA66C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 xml:space="preserve">Simply Smart </w:t>
      </w:r>
      <w:r w:rsidRPr="009D4064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13</w:t>
      </w:r>
      <w:r w:rsidRPr="009D406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</w:rPr>
        <w:t xml:space="preserve">. For Beaulieu’s full 2022 event calendar, visit </w:t>
      </w:r>
      <w:hyperlink r:id="rId14" w:history="1">
        <w:r>
          <w:rPr>
            <w:rStyle w:val="Hyperlink"/>
            <w:rFonts w:ascii="Arial" w:hAnsi="Arial" w:cs="Arial"/>
          </w:rPr>
          <w:t>beaulieu.co.uk/events</w:t>
        </w:r>
      </w:hyperlink>
      <w:r>
        <w:rPr>
          <w:rFonts w:ascii="Arial" w:hAnsi="Arial" w:cs="Arial"/>
        </w:rPr>
        <w:t>.</w:t>
      </w:r>
    </w:p>
    <w:p w:rsidR="009D4064" w:rsidRDefault="009D4064" w:rsidP="009D40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Visitor and participant tickets include entrance to all that Beaulieu has to offer, including Bond in Motion – </w:t>
      </w:r>
      <w:r w:rsidRPr="00644721">
        <w:rPr>
          <w:rFonts w:ascii="Arial" w:hAnsi="Arial" w:cs="Arial"/>
          <w:i/>
        </w:rPr>
        <w:t>No Time To Die</w:t>
      </w:r>
      <w:r>
        <w:rPr>
          <w:rFonts w:ascii="Arial" w:hAnsi="Arial" w:cs="Arial"/>
        </w:rPr>
        <w:t xml:space="preserve"> in </w:t>
      </w:r>
      <w:r w:rsidRPr="00706662">
        <w:rPr>
          <w:rFonts w:ascii="Arial" w:hAnsi="Arial" w:cs="Arial"/>
        </w:rPr>
        <w:t>the National Motor Museum,</w:t>
      </w:r>
      <w:r>
        <w:rPr>
          <w:rFonts w:ascii="Arial" w:hAnsi="Arial" w:cs="Arial"/>
        </w:rPr>
        <w:t xml:space="preserve">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Pr="007066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Pr="00706662">
        <w:rPr>
          <w:rFonts w:ascii="Arial" w:hAnsi="Arial" w:cs="Arial"/>
          <w:shd w:val="clear" w:color="auto" w:fill="FFFFFF"/>
        </w:rPr>
        <w:t xml:space="preserve">, the ancestral Montagu home Palace House, Secret Army </w:t>
      </w:r>
      <w:r>
        <w:rPr>
          <w:rFonts w:ascii="Arial" w:hAnsi="Arial" w:cs="Arial"/>
          <w:shd w:val="clear" w:color="auto" w:fill="FFFFFF"/>
        </w:rPr>
        <w:t>E</w:t>
      </w:r>
      <w:r w:rsidRPr="00706662">
        <w:rPr>
          <w:rFonts w:ascii="Arial" w:hAnsi="Arial" w:cs="Arial"/>
          <w:shd w:val="clear" w:color="auto" w:fill="FFFFFF"/>
        </w:rPr>
        <w:t>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</w:t>
      </w:r>
    </w:p>
    <w:p w:rsidR="0036796B" w:rsidRPr="00D6603E" w:rsidRDefault="0036796B" w:rsidP="0036796B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lastRenderedPageBreak/>
        <w:t>– ENDS –</w:t>
      </w:r>
    </w:p>
    <w:p w:rsidR="0036796B" w:rsidRPr="00D6603E" w:rsidRDefault="000C55B7" w:rsidP="0036796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36796B" w:rsidRPr="00D6603E" w:rsidRDefault="0036796B" w:rsidP="0036796B">
      <w:pPr>
        <w:rPr>
          <w:rFonts w:ascii="Arial" w:hAnsi="Arial" w:cs="Arial"/>
          <w:b/>
        </w:rPr>
      </w:pPr>
    </w:p>
    <w:p w:rsidR="0036796B" w:rsidRPr="00D6603E" w:rsidRDefault="0036796B" w:rsidP="0036796B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36796B" w:rsidRDefault="006A516E" w:rsidP="003679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 w:rsidRPr="00D6603E">
        <w:rPr>
          <w:rFonts w:ascii="Arial" w:hAnsi="Arial" w:cs="Arial"/>
        </w:rPr>
        <w:t>Richard Morgan</w:t>
      </w:r>
      <w:r w:rsidR="0036796B" w:rsidRPr="00D6603E">
        <w:rPr>
          <w:rFonts w:ascii="Arial" w:hAnsi="Arial" w:cs="Arial"/>
        </w:rPr>
        <w:br/>
        <w:t>PR Executive</w:t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 w:rsidRPr="00D6603E">
        <w:rPr>
          <w:rFonts w:ascii="Arial" w:hAnsi="Arial" w:cs="Arial"/>
        </w:rPr>
        <w:t>Marketing Manager</w:t>
      </w:r>
      <w:r w:rsidR="0036796B" w:rsidRPr="00D6603E">
        <w:rPr>
          <w:rFonts w:ascii="Arial" w:hAnsi="Arial" w:cs="Arial"/>
        </w:rPr>
        <w:br/>
        <w:t xml:space="preserve">E: </w:t>
      </w:r>
      <w:hyperlink r:id="rId15" w:history="1">
        <w:r w:rsidR="0036796B"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="0036796B">
        <w:rPr>
          <w:rFonts w:ascii="Arial" w:hAnsi="Arial" w:cs="Arial"/>
        </w:rPr>
        <w:t xml:space="preserve"> </w:t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 w:rsidRPr="00D6603E">
        <w:rPr>
          <w:rFonts w:ascii="Arial" w:hAnsi="Arial" w:cs="Arial"/>
        </w:rPr>
        <w:t xml:space="preserve">E: </w:t>
      </w:r>
      <w:hyperlink r:id="rId16" w:history="1">
        <w:r w:rsidR="0036796B"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36796B" w:rsidRPr="00346628" w:rsidRDefault="0036796B" w:rsidP="0036796B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:rsidR="0036796B" w:rsidRPr="00346628" w:rsidRDefault="0036796B" w:rsidP="0036796B">
      <w:pPr>
        <w:spacing w:after="200"/>
        <w:jc w:val="both"/>
        <w:rPr>
          <w:rFonts w:ascii="Arial" w:hAnsi="Arial" w:cs="Arial"/>
        </w:rPr>
      </w:pPr>
    </w:p>
    <w:p w:rsidR="00805F34" w:rsidRDefault="00805F34" w:rsidP="00805F34">
      <w:pPr>
        <w:spacing w:after="200"/>
        <w:jc w:val="both"/>
        <w:rPr>
          <w:rFonts w:ascii="Arial" w:hAnsi="Arial" w:cs="Arial"/>
        </w:rPr>
      </w:pPr>
    </w:p>
    <w:p w:rsidR="0058047C" w:rsidRDefault="0058047C" w:rsidP="004E0F61">
      <w:pPr>
        <w:spacing w:after="200"/>
        <w:jc w:val="both"/>
      </w:pPr>
    </w:p>
    <w:sectPr w:rsidR="0058047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CC" w:rsidRDefault="004C38CC" w:rsidP="004C38CC">
      <w:pPr>
        <w:spacing w:after="0" w:line="240" w:lineRule="auto"/>
      </w:pPr>
      <w:r>
        <w:separator/>
      </w:r>
    </w:p>
  </w:endnote>
  <w:end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CC" w:rsidRDefault="004C38CC" w:rsidP="004C38CC">
      <w:pPr>
        <w:spacing w:after="0" w:line="240" w:lineRule="auto"/>
      </w:pPr>
      <w:r>
        <w:separator/>
      </w:r>
    </w:p>
  </w:footnote>
  <w:foot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C"/>
    <w:rsid w:val="00005F06"/>
    <w:rsid w:val="00006EB9"/>
    <w:rsid w:val="00025B28"/>
    <w:rsid w:val="000420E5"/>
    <w:rsid w:val="000444A4"/>
    <w:rsid w:val="00057CB9"/>
    <w:rsid w:val="000C55B7"/>
    <w:rsid w:val="000D3AFC"/>
    <w:rsid w:val="001457AC"/>
    <w:rsid w:val="001A2674"/>
    <w:rsid w:val="002773FF"/>
    <w:rsid w:val="002D1056"/>
    <w:rsid w:val="002F4252"/>
    <w:rsid w:val="00320E3E"/>
    <w:rsid w:val="00323D15"/>
    <w:rsid w:val="00342229"/>
    <w:rsid w:val="0036796B"/>
    <w:rsid w:val="00371F83"/>
    <w:rsid w:val="00392AC7"/>
    <w:rsid w:val="00401F5E"/>
    <w:rsid w:val="00442E8A"/>
    <w:rsid w:val="00477D95"/>
    <w:rsid w:val="004B71AD"/>
    <w:rsid w:val="004C38CC"/>
    <w:rsid w:val="004E0F61"/>
    <w:rsid w:val="004E38F2"/>
    <w:rsid w:val="004F34F4"/>
    <w:rsid w:val="00524E67"/>
    <w:rsid w:val="00525A32"/>
    <w:rsid w:val="005544EC"/>
    <w:rsid w:val="0056654F"/>
    <w:rsid w:val="0058047C"/>
    <w:rsid w:val="00590795"/>
    <w:rsid w:val="005C73DC"/>
    <w:rsid w:val="00612914"/>
    <w:rsid w:val="00627805"/>
    <w:rsid w:val="00641D96"/>
    <w:rsid w:val="0067277B"/>
    <w:rsid w:val="00682F89"/>
    <w:rsid w:val="00686CC8"/>
    <w:rsid w:val="006A516E"/>
    <w:rsid w:val="006B329A"/>
    <w:rsid w:val="006C4624"/>
    <w:rsid w:val="006D309E"/>
    <w:rsid w:val="006D49FE"/>
    <w:rsid w:val="006E40D5"/>
    <w:rsid w:val="00707D9A"/>
    <w:rsid w:val="00726336"/>
    <w:rsid w:val="007B7DCA"/>
    <w:rsid w:val="007D3415"/>
    <w:rsid w:val="007E6D59"/>
    <w:rsid w:val="007F0AAA"/>
    <w:rsid w:val="00805F34"/>
    <w:rsid w:val="008060F4"/>
    <w:rsid w:val="00816405"/>
    <w:rsid w:val="008475F8"/>
    <w:rsid w:val="00906D4F"/>
    <w:rsid w:val="009408C7"/>
    <w:rsid w:val="00941927"/>
    <w:rsid w:val="00966DE0"/>
    <w:rsid w:val="009767B6"/>
    <w:rsid w:val="00983426"/>
    <w:rsid w:val="009D4064"/>
    <w:rsid w:val="009F220F"/>
    <w:rsid w:val="00A40E0B"/>
    <w:rsid w:val="00A42707"/>
    <w:rsid w:val="00AA35EB"/>
    <w:rsid w:val="00B53FAD"/>
    <w:rsid w:val="00BE0C4A"/>
    <w:rsid w:val="00C67F3A"/>
    <w:rsid w:val="00C817C1"/>
    <w:rsid w:val="00C92FEF"/>
    <w:rsid w:val="00CB0CF6"/>
    <w:rsid w:val="00CD0C28"/>
    <w:rsid w:val="00CD50F1"/>
    <w:rsid w:val="00CF20A5"/>
    <w:rsid w:val="00CF260B"/>
    <w:rsid w:val="00DB0BA0"/>
    <w:rsid w:val="00DD6CB6"/>
    <w:rsid w:val="00E23B0C"/>
    <w:rsid w:val="00E71DBD"/>
    <w:rsid w:val="00E82AC8"/>
    <w:rsid w:val="00E83884"/>
    <w:rsid w:val="00EA140E"/>
    <w:rsid w:val="00EC2EC3"/>
    <w:rsid w:val="00ED09A9"/>
    <w:rsid w:val="00ED1B96"/>
    <w:rsid w:val="00EF325E"/>
    <w:rsid w:val="00F2123F"/>
    <w:rsid w:val="00F21D81"/>
    <w:rsid w:val="00F438D4"/>
    <w:rsid w:val="00F505C7"/>
    <w:rsid w:val="00F62393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48D0954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67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events/simply-bmw/" TargetMode="External"/><Relationship Id="rId13" Type="http://schemas.openxmlformats.org/officeDocument/2006/relationships/hyperlink" Target="https://www.beaulieu.co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https://www.beaulieu.co.uk/events/simply-bmw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ichard.morgan@beaulieu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aulieu.co.uk/the-story-of-motoring-in-50-objects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@beaulieu.co.uk" TargetMode="External"/><Relationship Id="rId10" Type="http://schemas.openxmlformats.org/officeDocument/2006/relationships/hyperlink" Target="https://nationalmotormuseum.org.uk/vehicle-collection/bmw-isetta-300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https://www.beaulieu.co.uk/ev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8</cp:revision>
  <dcterms:created xsi:type="dcterms:W3CDTF">2022-07-28T10:32:00Z</dcterms:created>
  <dcterms:modified xsi:type="dcterms:W3CDTF">2022-08-01T11:03:00Z</dcterms:modified>
</cp:coreProperties>
</file>