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
        <w:tblW w:w="4754" w:type="pct"/>
        <w:tblLook w:val="04A0" w:firstRow="1" w:lastRow="0" w:firstColumn="1" w:lastColumn="0" w:noHBand="0" w:noVBand="1"/>
      </w:tblPr>
      <w:tblGrid>
        <w:gridCol w:w="1527"/>
        <w:gridCol w:w="6243"/>
        <w:gridCol w:w="1120"/>
      </w:tblGrid>
      <w:tr w:rsidR="002F72D7" w:rsidRPr="00FA56DD" w14:paraId="4E4F98B8" w14:textId="77777777" w:rsidTr="002F7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pct"/>
          </w:tcPr>
          <w:p w14:paraId="65F1C1AB" w14:textId="77777777" w:rsidR="002F72D7" w:rsidRPr="00FA56DD" w:rsidRDefault="002F72D7" w:rsidP="00243DEA">
            <w:pPr>
              <w:spacing w:line="320" w:lineRule="exact"/>
              <w:rPr>
                <w:rFonts w:cstheme="minorHAnsi"/>
                <w:b w:val="0"/>
                <w:bCs w:val="0"/>
              </w:rPr>
            </w:pPr>
            <w:r w:rsidRPr="00FA56DD">
              <w:rPr>
                <w:rFonts w:cstheme="minorHAnsi"/>
              </w:rPr>
              <w:t>By date</w:t>
            </w:r>
          </w:p>
          <w:p w14:paraId="069F9F0E" w14:textId="77777777" w:rsidR="002F72D7" w:rsidRPr="00FA56DD" w:rsidRDefault="002F72D7" w:rsidP="00243DEA">
            <w:pPr>
              <w:spacing w:line="320" w:lineRule="exact"/>
              <w:rPr>
                <w:rFonts w:cstheme="minorHAnsi"/>
              </w:rPr>
            </w:pPr>
          </w:p>
        </w:tc>
        <w:tc>
          <w:tcPr>
            <w:tcW w:w="3510" w:type="pct"/>
          </w:tcPr>
          <w:p w14:paraId="34A59F13" w14:textId="77777777" w:rsidR="002F72D7" w:rsidRPr="00FA56DD" w:rsidRDefault="002F72D7" w:rsidP="00243DEA">
            <w:pPr>
              <w:spacing w:line="320" w:lineRule="exact"/>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A56DD">
              <w:rPr>
                <w:rFonts w:cstheme="minorHAnsi"/>
              </w:rPr>
              <w:t>Pioneering (8)</w:t>
            </w:r>
          </w:p>
          <w:p w14:paraId="50D45E37" w14:textId="77777777" w:rsidR="002F72D7" w:rsidRPr="00FA56DD" w:rsidRDefault="002F72D7" w:rsidP="00243DEA">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p w14:paraId="7E2F344D" w14:textId="77777777" w:rsidR="002F72D7" w:rsidRPr="00FA56DD" w:rsidRDefault="002F72D7" w:rsidP="00243DEA">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tc>
        <w:tc>
          <w:tcPr>
            <w:tcW w:w="630" w:type="pct"/>
          </w:tcPr>
          <w:p w14:paraId="563242C3" w14:textId="09661C26" w:rsidR="002F72D7" w:rsidRPr="00FA56DD" w:rsidRDefault="002F72D7" w:rsidP="00243DEA">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Object #</w:t>
            </w:r>
          </w:p>
        </w:tc>
      </w:tr>
      <w:tr w:rsidR="002F72D7" w:rsidRPr="00FA56DD" w14:paraId="6DC9C363" w14:textId="77777777" w:rsidTr="002F72D7">
        <w:tc>
          <w:tcPr>
            <w:cnfStyle w:val="001000000000" w:firstRow="0" w:lastRow="0" w:firstColumn="1" w:lastColumn="0" w:oddVBand="0" w:evenVBand="0" w:oddHBand="0" w:evenHBand="0" w:firstRowFirstColumn="0" w:firstRowLastColumn="0" w:lastRowFirstColumn="0" w:lastRowLastColumn="0"/>
            <w:tcW w:w="859" w:type="pct"/>
          </w:tcPr>
          <w:p w14:paraId="5EA296E5"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Pioneering</w:t>
            </w:r>
          </w:p>
          <w:p w14:paraId="1E83B70B" w14:textId="56BB6F27" w:rsidR="002F72D7" w:rsidRPr="00FA56DD" w:rsidRDefault="002F72D7" w:rsidP="00243DEA">
            <w:pPr>
              <w:spacing w:line="320" w:lineRule="exact"/>
              <w:rPr>
                <w:rFonts w:cstheme="minorHAnsi"/>
                <w:b w:val="0"/>
                <w:bCs w:val="0"/>
                <w:sz w:val="16"/>
                <w:szCs w:val="16"/>
              </w:rPr>
            </w:pPr>
            <w:r>
              <w:rPr>
                <w:rFonts w:cstheme="minorHAnsi"/>
                <w:b w:val="0"/>
                <w:bCs w:val="0"/>
                <w:sz w:val="16"/>
                <w:szCs w:val="16"/>
              </w:rPr>
              <w:t>1</w:t>
            </w:r>
          </w:p>
        </w:tc>
        <w:tc>
          <w:tcPr>
            <w:tcW w:w="3510" w:type="pct"/>
          </w:tcPr>
          <w:p w14:paraId="3E11F165"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1886     Benz Patent-Motorwagen (replica)                                                                </w:t>
            </w:r>
          </w:p>
          <w:p w14:paraId="516685B5"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Germany</w:t>
            </w:r>
          </w:p>
          <w:p w14:paraId="65245EAC"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3F50D83B"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The starting point for modern motor cars</w:t>
            </w:r>
          </w:p>
          <w:p w14:paraId="1B8430EB"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5E769956" w14:textId="4208DFCE" w:rsidR="00C54F66" w:rsidRPr="00C54F66" w:rsidRDefault="00C54F66" w:rsidP="00C54F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C54F66">
              <w:rPr>
                <w:rFonts w:cstheme="minorHAnsi"/>
              </w:rPr>
              <w:t>Today’s cars can trace their roots back to this fragile-looking motorised tricycle. Carl Benz developed the design over the winter of 1885 and 1886, drawing on his</w:t>
            </w:r>
            <w:r>
              <w:rPr>
                <w:rFonts w:cstheme="minorHAnsi"/>
              </w:rPr>
              <w:t xml:space="preserve"> </w:t>
            </w:r>
            <w:r w:rsidRPr="00C54F66">
              <w:rPr>
                <w:rFonts w:cstheme="minorHAnsi"/>
              </w:rPr>
              <w:t>interest in bicycles</w:t>
            </w:r>
            <w:r w:rsidR="00D30677">
              <w:rPr>
                <w:rFonts w:cstheme="minorHAnsi"/>
              </w:rPr>
              <w:t xml:space="preserve">, and powered it with </w:t>
            </w:r>
            <w:r w:rsidRPr="00C54F66">
              <w:rPr>
                <w:rFonts w:cstheme="minorHAnsi"/>
              </w:rPr>
              <w:t>a water-cooled, single cylinder engine with electric ignition. In 1888, Benz’s wife Bertha became the world’s first ever motorist when she took their two sons on a 50-mile journey from Mannheim to Pforzheim in the second Motorwagen prototype.</w:t>
            </w:r>
          </w:p>
          <w:p w14:paraId="44C45D49" w14:textId="77777777" w:rsidR="002F72D7" w:rsidRPr="00FA56DD" w:rsidRDefault="002F72D7" w:rsidP="00281B32">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0" w:type="pct"/>
          </w:tcPr>
          <w:p w14:paraId="3F1A3792" w14:textId="631A39C6"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r>
      <w:tr w:rsidR="002F72D7" w:rsidRPr="00FA56DD" w14:paraId="4B3A9659" w14:textId="77777777" w:rsidTr="002F72D7">
        <w:tc>
          <w:tcPr>
            <w:cnfStyle w:val="001000000000" w:firstRow="0" w:lastRow="0" w:firstColumn="1" w:lastColumn="0" w:oddVBand="0" w:evenVBand="0" w:oddHBand="0" w:evenHBand="0" w:firstRowFirstColumn="0" w:firstRowLastColumn="0" w:lastRowFirstColumn="0" w:lastRowLastColumn="0"/>
            <w:tcW w:w="859" w:type="pct"/>
          </w:tcPr>
          <w:p w14:paraId="70599650"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 xml:space="preserve">Pioneering </w:t>
            </w:r>
          </w:p>
          <w:p w14:paraId="37E863E3" w14:textId="77777777" w:rsidR="002F72D7" w:rsidRPr="00FA56DD" w:rsidRDefault="002F72D7" w:rsidP="00243DEA">
            <w:pPr>
              <w:spacing w:line="320" w:lineRule="exact"/>
              <w:rPr>
                <w:rFonts w:cstheme="minorHAnsi"/>
                <w:b w:val="0"/>
                <w:bCs w:val="0"/>
                <w:sz w:val="16"/>
                <w:szCs w:val="16"/>
              </w:rPr>
            </w:pPr>
            <w:r w:rsidRPr="00FA56DD">
              <w:rPr>
                <w:rFonts w:cstheme="minorHAnsi"/>
                <w:b w:val="0"/>
                <w:bCs w:val="0"/>
                <w:sz w:val="16"/>
                <w:szCs w:val="16"/>
              </w:rPr>
              <w:t>2</w:t>
            </w:r>
          </w:p>
          <w:p w14:paraId="694CD9CC" w14:textId="77777777" w:rsidR="002F72D7" w:rsidRPr="00FA56DD" w:rsidRDefault="002F72D7" w:rsidP="00243DEA">
            <w:pPr>
              <w:spacing w:line="320" w:lineRule="exact"/>
              <w:rPr>
                <w:rFonts w:cstheme="minorHAnsi"/>
                <w:b w:val="0"/>
                <w:bCs w:val="0"/>
                <w:sz w:val="16"/>
                <w:szCs w:val="16"/>
              </w:rPr>
            </w:pPr>
          </w:p>
        </w:tc>
        <w:tc>
          <w:tcPr>
            <w:tcW w:w="3510" w:type="pct"/>
          </w:tcPr>
          <w:p w14:paraId="444C5B40"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1896   </w:t>
            </w:r>
            <w:r w:rsidRPr="00FA56DD">
              <w:rPr>
                <w:rFonts w:cstheme="minorHAnsi"/>
                <w:b/>
                <w:i/>
                <w:iCs/>
              </w:rPr>
              <w:t>The Autocar</w:t>
            </w:r>
            <w:r w:rsidRPr="00FA56DD">
              <w:rPr>
                <w:rFonts w:cstheme="minorHAnsi"/>
                <w:b/>
              </w:rPr>
              <w:t xml:space="preserve"> – Red Letter issue, 14 November</w:t>
            </w:r>
          </w:p>
          <w:p w14:paraId="40556E8E"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287F224B"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Welcoming new freedoms on the roads</w:t>
            </w:r>
          </w:p>
          <w:p w14:paraId="30534F85"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071E649B" w14:textId="6D4BDF4A"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A year after its launch, </w:t>
            </w:r>
            <w:r w:rsidRPr="00FA56DD">
              <w:rPr>
                <w:rFonts w:cstheme="minorHAnsi"/>
                <w:i/>
              </w:rPr>
              <w:t>The Autocar</w:t>
            </w:r>
            <w:r w:rsidRPr="00FA56DD">
              <w:rPr>
                <w:rFonts w:cstheme="minorHAnsi"/>
              </w:rPr>
              <w:t xml:space="preserve"> printed this striking anniversary issue in all-red type. It celebrated more freedoms for Britain’s motorists. New legislation – known as the Emancipation Act – removed restrictions, including the need for a man to walk in front of cars to warn other road users</w:t>
            </w:r>
            <w:r w:rsidR="00F94BD7">
              <w:rPr>
                <w:rFonts w:cstheme="minorHAnsi"/>
              </w:rPr>
              <w:t xml:space="preserve"> and the </w:t>
            </w:r>
            <w:r w:rsidRPr="00FA56DD">
              <w:rPr>
                <w:rFonts w:cstheme="minorHAnsi"/>
              </w:rPr>
              <w:t>speed limit went up from 4mph to 14mph.  A group of motorists drove from London to Brighton to mark the occasion, an event that still takes place each November.</w:t>
            </w:r>
          </w:p>
          <w:p w14:paraId="34064622"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0" w:type="pct"/>
          </w:tcPr>
          <w:p w14:paraId="0F0DF99A" w14:textId="00273993"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r>
      <w:tr w:rsidR="002F72D7" w:rsidRPr="00FA56DD" w14:paraId="6547BFF3" w14:textId="77777777" w:rsidTr="002F72D7">
        <w:tc>
          <w:tcPr>
            <w:cnfStyle w:val="001000000000" w:firstRow="0" w:lastRow="0" w:firstColumn="1" w:lastColumn="0" w:oddVBand="0" w:evenVBand="0" w:oddHBand="0" w:evenHBand="0" w:firstRowFirstColumn="0" w:firstRowLastColumn="0" w:lastRowFirstColumn="0" w:lastRowLastColumn="0"/>
            <w:tcW w:w="859" w:type="pct"/>
          </w:tcPr>
          <w:p w14:paraId="21A6B85D"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Pioneering</w:t>
            </w:r>
          </w:p>
          <w:p w14:paraId="13FB8E12" w14:textId="77777777" w:rsidR="002F72D7" w:rsidRPr="00FA56DD" w:rsidRDefault="002F72D7" w:rsidP="00243DEA">
            <w:pPr>
              <w:spacing w:line="320" w:lineRule="exact"/>
              <w:rPr>
                <w:rFonts w:cstheme="minorHAnsi"/>
                <w:b w:val="0"/>
                <w:bCs w:val="0"/>
                <w:sz w:val="16"/>
                <w:szCs w:val="16"/>
              </w:rPr>
            </w:pPr>
            <w:r w:rsidRPr="00FA56DD">
              <w:rPr>
                <w:rFonts w:cstheme="minorHAnsi"/>
                <w:b w:val="0"/>
                <w:bCs w:val="0"/>
                <w:sz w:val="16"/>
                <w:szCs w:val="16"/>
              </w:rPr>
              <w:t>3</w:t>
            </w:r>
          </w:p>
          <w:p w14:paraId="34860A8D" w14:textId="77777777" w:rsidR="002F72D7" w:rsidRPr="00FA56DD" w:rsidRDefault="002F72D7" w:rsidP="00243DEA">
            <w:pPr>
              <w:spacing w:line="320" w:lineRule="exact"/>
              <w:rPr>
                <w:rFonts w:cstheme="minorHAnsi"/>
                <w:b w:val="0"/>
                <w:bCs w:val="0"/>
                <w:sz w:val="16"/>
                <w:szCs w:val="16"/>
              </w:rPr>
            </w:pPr>
          </w:p>
        </w:tc>
        <w:tc>
          <w:tcPr>
            <w:tcW w:w="3510" w:type="pct"/>
          </w:tcPr>
          <w:p w14:paraId="154F9E0A"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1903     De Dion Bouton 6hp                                                                                    France</w:t>
            </w:r>
          </w:p>
          <w:p w14:paraId="2A6E9ECE"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70CF0F03"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The car that started our collection</w:t>
            </w:r>
          </w:p>
          <w:p w14:paraId="527FDF8C"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5AA56AF9" w14:textId="037CF91B" w:rsidR="00C54F66" w:rsidRPr="00C54F66" w:rsidRDefault="00C54F66" w:rsidP="00C54F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C54F66">
              <w:rPr>
                <w:rFonts w:cstheme="minorHAnsi"/>
              </w:rPr>
              <w:t>One of the most popular cars of its time, this 6hp De Dion Bouton first came to the</w:t>
            </w:r>
            <w:r>
              <w:rPr>
                <w:rFonts w:cstheme="minorHAnsi"/>
              </w:rPr>
              <w:t xml:space="preserve"> </w:t>
            </w:r>
            <w:r w:rsidRPr="00C54F66">
              <w:rPr>
                <w:rFonts w:cstheme="minorHAnsi"/>
              </w:rPr>
              <w:t>Beaulieu estate in 1913. When Edward, 3rd Baron Montagu, opened Palace House</w:t>
            </w:r>
          </w:p>
          <w:p w14:paraId="533C086A" w14:textId="364D513E" w:rsidR="00C54F66" w:rsidRPr="00C54F66" w:rsidRDefault="00C54F66" w:rsidP="00C54F6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r w:rsidRPr="00C54F66">
              <w:rPr>
                <w:rFonts w:cstheme="minorHAnsi"/>
              </w:rPr>
              <w:t>to the public in 1952, he put this car on display in the entrance hall as a tribute</w:t>
            </w:r>
            <w:r>
              <w:rPr>
                <w:rFonts w:cstheme="minorHAnsi"/>
              </w:rPr>
              <w:t xml:space="preserve"> </w:t>
            </w:r>
            <w:r w:rsidRPr="00C54F66">
              <w:rPr>
                <w:rFonts w:cstheme="minorHAnsi"/>
              </w:rPr>
              <w:t xml:space="preserve">to his father, the pioneering </w:t>
            </w:r>
            <w:r w:rsidRPr="00C54F66">
              <w:rPr>
                <w:rFonts w:cstheme="minorHAnsi"/>
              </w:rPr>
              <w:lastRenderedPageBreak/>
              <w:t>motorist John Montagu. That display grew into the Montagu Motor Museum – and from 1972, the National</w:t>
            </w:r>
          </w:p>
          <w:p w14:paraId="411BA5FF" w14:textId="40681B51" w:rsidR="00C54F66" w:rsidRDefault="00C54F66" w:rsidP="00C54F66">
            <w:pPr>
              <w:cnfStyle w:val="000000000000" w:firstRow="0" w:lastRow="0" w:firstColumn="0" w:lastColumn="0" w:oddVBand="0" w:evenVBand="0" w:oddHBand="0" w:evenHBand="0" w:firstRowFirstColumn="0" w:firstRowLastColumn="0" w:lastRowFirstColumn="0" w:lastRowLastColumn="0"/>
              <w:rPr>
                <w:rFonts w:cstheme="minorHAnsi"/>
              </w:rPr>
            </w:pPr>
            <w:r w:rsidRPr="00C54F66">
              <w:rPr>
                <w:rFonts w:cstheme="minorHAnsi"/>
              </w:rPr>
              <w:t>Motor Museum.</w:t>
            </w:r>
          </w:p>
          <w:p w14:paraId="74ECBEA0" w14:textId="3959F5EA" w:rsidR="00D6345D" w:rsidRDefault="00D6345D" w:rsidP="00C54F66">
            <w:pPr>
              <w:cnfStyle w:val="000000000000" w:firstRow="0" w:lastRow="0" w:firstColumn="0" w:lastColumn="0" w:oddVBand="0" w:evenVBand="0" w:oddHBand="0" w:evenHBand="0" w:firstRowFirstColumn="0" w:firstRowLastColumn="0" w:lastRowFirstColumn="0" w:lastRowLastColumn="0"/>
              <w:rPr>
                <w:rFonts w:cstheme="minorHAnsi"/>
              </w:rPr>
            </w:pPr>
          </w:p>
          <w:p w14:paraId="522D5406" w14:textId="77777777" w:rsidR="00D6345D" w:rsidRPr="00C54F66" w:rsidRDefault="00D6345D" w:rsidP="00D6345D">
            <w:pPr>
              <w:cnfStyle w:val="000000000000" w:firstRow="0" w:lastRow="0" w:firstColumn="0" w:lastColumn="0" w:oddVBand="0" w:evenVBand="0" w:oddHBand="0" w:evenHBand="0" w:firstRowFirstColumn="0" w:firstRowLastColumn="0" w:lastRowFirstColumn="0" w:lastRowLastColumn="0"/>
              <w:rPr>
                <w:rFonts w:cstheme="minorHAnsi"/>
              </w:rPr>
            </w:pPr>
            <w:r w:rsidRPr="00C54F66">
              <w:rPr>
                <w:rFonts w:cstheme="minorHAnsi"/>
              </w:rPr>
              <w:t>Performance: 30mph</w:t>
            </w:r>
          </w:p>
          <w:p w14:paraId="2FFD510F" w14:textId="77777777" w:rsidR="00D6345D" w:rsidRPr="00C54F66" w:rsidRDefault="00D6345D" w:rsidP="00D6345D">
            <w:pPr>
              <w:cnfStyle w:val="000000000000" w:firstRow="0" w:lastRow="0" w:firstColumn="0" w:lastColumn="0" w:oddVBand="0" w:evenVBand="0" w:oddHBand="0" w:evenHBand="0" w:firstRowFirstColumn="0" w:firstRowLastColumn="0" w:lastRowFirstColumn="0" w:lastRowLastColumn="0"/>
              <w:rPr>
                <w:rFonts w:cstheme="minorHAnsi"/>
              </w:rPr>
            </w:pPr>
            <w:r w:rsidRPr="00C54F66">
              <w:rPr>
                <w:rFonts w:cstheme="minorHAnsi"/>
              </w:rPr>
              <w:t>Price New: £200</w:t>
            </w:r>
          </w:p>
          <w:p w14:paraId="4B3BDA2A" w14:textId="57CDE7BA" w:rsidR="00D6345D" w:rsidRPr="00C54F66" w:rsidRDefault="00D6345D" w:rsidP="00C54F66">
            <w:pPr>
              <w:cnfStyle w:val="000000000000" w:firstRow="0" w:lastRow="0" w:firstColumn="0" w:lastColumn="0" w:oddVBand="0" w:evenVBand="0" w:oddHBand="0" w:evenHBand="0" w:firstRowFirstColumn="0" w:firstRowLastColumn="0" w:lastRowFirstColumn="0" w:lastRowLastColumn="0"/>
              <w:rPr>
                <w:rFonts w:cstheme="minorHAnsi"/>
              </w:rPr>
            </w:pPr>
            <w:r w:rsidRPr="00C54F66">
              <w:rPr>
                <w:rFonts w:cstheme="minorHAnsi"/>
              </w:rPr>
              <w:t>Owner: National Motor Museum Trust</w:t>
            </w:r>
          </w:p>
          <w:p w14:paraId="20DC651E" w14:textId="77777777" w:rsidR="002F72D7" w:rsidRPr="00FA56DD" w:rsidRDefault="002F72D7" w:rsidP="00281B32">
            <w:pPr>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0" w:type="pct"/>
          </w:tcPr>
          <w:p w14:paraId="30964B5B" w14:textId="7BD86B4E"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3</w:t>
            </w:r>
          </w:p>
        </w:tc>
      </w:tr>
      <w:tr w:rsidR="002F72D7" w:rsidRPr="00FA56DD" w14:paraId="72A9D8D4" w14:textId="77777777" w:rsidTr="002F72D7">
        <w:tc>
          <w:tcPr>
            <w:cnfStyle w:val="001000000000" w:firstRow="0" w:lastRow="0" w:firstColumn="1" w:lastColumn="0" w:oddVBand="0" w:evenVBand="0" w:oddHBand="0" w:evenHBand="0" w:firstRowFirstColumn="0" w:firstRowLastColumn="0" w:lastRowFirstColumn="0" w:lastRowLastColumn="0"/>
            <w:tcW w:w="859" w:type="pct"/>
          </w:tcPr>
          <w:p w14:paraId="0C9BBCC6"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Pioneering</w:t>
            </w:r>
          </w:p>
          <w:p w14:paraId="4DA5B632" w14:textId="77777777" w:rsidR="002F72D7" w:rsidRPr="00FA56DD" w:rsidRDefault="002F72D7" w:rsidP="00243DEA">
            <w:pPr>
              <w:spacing w:line="320" w:lineRule="exact"/>
              <w:rPr>
                <w:rFonts w:cstheme="minorHAnsi"/>
                <w:b w:val="0"/>
                <w:bCs w:val="0"/>
                <w:sz w:val="16"/>
                <w:szCs w:val="16"/>
              </w:rPr>
            </w:pPr>
            <w:r w:rsidRPr="00FA56DD">
              <w:rPr>
                <w:rFonts w:cstheme="minorHAnsi"/>
                <w:b w:val="0"/>
                <w:bCs w:val="0"/>
                <w:sz w:val="16"/>
                <w:szCs w:val="16"/>
              </w:rPr>
              <w:t>4</w:t>
            </w:r>
          </w:p>
          <w:p w14:paraId="694B73D4" w14:textId="77777777" w:rsidR="002F72D7" w:rsidRPr="00FA56DD" w:rsidRDefault="002F72D7" w:rsidP="00243DEA">
            <w:pPr>
              <w:spacing w:line="320" w:lineRule="exact"/>
              <w:rPr>
                <w:rFonts w:cstheme="minorHAnsi"/>
                <w:b w:val="0"/>
                <w:bCs w:val="0"/>
                <w:sz w:val="16"/>
                <w:szCs w:val="16"/>
              </w:rPr>
            </w:pPr>
          </w:p>
        </w:tc>
        <w:tc>
          <w:tcPr>
            <w:tcW w:w="3510" w:type="pct"/>
          </w:tcPr>
          <w:p w14:paraId="0EA779CA"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1907    </w:t>
            </w:r>
            <w:r w:rsidRPr="00FA56DD">
              <w:rPr>
                <w:rFonts w:cstheme="minorHAnsi"/>
                <w:b/>
                <w:i/>
                <w:iCs/>
              </w:rPr>
              <w:t>Peking to Paris</w:t>
            </w:r>
            <w:r w:rsidRPr="00FA56DD">
              <w:rPr>
                <w:rFonts w:cstheme="minorHAnsi"/>
                <w:b/>
              </w:rPr>
              <w:t xml:space="preserve"> by Luigi </w:t>
            </w:r>
            <w:proofErr w:type="spellStart"/>
            <w:r w:rsidRPr="00FA56DD">
              <w:rPr>
                <w:rFonts w:cstheme="minorHAnsi"/>
                <w:b/>
              </w:rPr>
              <w:t>Barzini</w:t>
            </w:r>
            <w:proofErr w:type="spellEnd"/>
          </w:p>
          <w:p w14:paraId="49F7F1D4"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48053BBD"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 xml:space="preserve">The epic tale of a daring 10,000-mile adventure </w:t>
            </w:r>
          </w:p>
          <w:p w14:paraId="0BD1A6D1"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04F95BA6" w14:textId="28F04969"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FA56DD">
              <w:rPr>
                <w:rFonts w:cstheme="minorHAnsi"/>
              </w:rPr>
              <w:t>Barzini</w:t>
            </w:r>
            <w:proofErr w:type="spellEnd"/>
            <w:r w:rsidRPr="00FA56DD">
              <w:rPr>
                <w:rFonts w:cstheme="minorHAnsi"/>
              </w:rPr>
              <w:t xml:space="preserve"> tells the story of his 1907 Peking–Paris race with Prince </w:t>
            </w:r>
            <w:proofErr w:type="spellStart"/>
            <w:r w:rsidRPr="00FA56DD">
              <w:rPr>
                <w:rFonts w:cstheme="minorHAnsi"/>
              </w:rPr>
              <w:t>Scipione</w:t>
            </w:r>
            <w:proofErr w:type="spellEnd"/>
            <w:r w:rsidRPr="00FA56DD">
              <w:rPr>
                <w:rFonts w:cstheme="minorHAnsi"/>
              </w:rPr>
              <w:t xml:space="preserve"> Borghese and his chauffeur and mechanic Ettore </w:t>
            </w:r>
            <w:proofErr w:type="spellStart"/>
            <w:r w:rsidRPr="00FA56DD">
              <w:rPr>
                <w:rFonts w:cstheme="minorHAnsi"/>
              </w:rPr>
              <w:t>Guizzardi</w:t>
            </w:r>
            <w:proofErr w:type="spellEnd"/>
            <w:r w:rsidRPr="00FA56DD">
              <w:rPr>
                <w:rFonts w:cstheme="minorHAnsi"/>
              </w:rPr>
              <w:t xml:space="preserve">. Their 7.4 litre </w:t>
            </w:r>
            <w:proofErr w:type="spellStart"/>
            <w:r w:rsidRPr="00FA56DD">
              <w:rPr>
                <w:rFonts w:cstheme="minorHAnsi"/>
              </w:rPr>
              <w:t>Itala</w:t>
            </w:r>
            <w:proofErr w:type="spellEnd"/>
            <w:r w:rsidRPr="00FA56DD">
              <w:rPr>
                <w:rFonts w:cstheme="minorHAnsi"/>
              </w:rPr>
              <w:t xml:space="preserve"> was one of five cars that set out from Peking on June</w:t>
            </w:r>
            <w:r w:rsidR="006D6916">
              <w:rPr>
                <w:rFonts w:cstheme="minorHAnsi"/>
              </w:rPr>
              <w:t xml:space="preserve"> </w:t>
            </w:r>
            <w:r w:rsidR="006D6916" w:rsidRPr="00FA56DD">
              <w:rPr>
                <w:rFonts w:cstheme="minorHAnsi"/>
              </w:rPr>
              <w:t>10</w:t>
            </w:r>
            <w:r w:rsidR="006D6916" w:rsidRPr="006D6916">
              <w:rPr>
                <w:rFonts w:cstheme="minorHAnsi"/>
                <w:vertAlign w:val="superscript"/>
              </w:rPr>
              <w:t>th</w:t>
            </w:r>
            <w:r w:rsidRPr="00FA56DD">
              <w:rPr>
                <w:rFonts w:cstheme="minorHAnsi"/>
              </w:rPr>
              <w:t xml:space="preserve"> to drive across two continents. Four completed the journey. Borghese was the first to finish, arriving in Paris on August</w:t>
            </w:r>
            <w:r w:rsidR="006D6916">
              <w:rPr>
                <w:rFonts w:cstheme="minorHAnsi"/>
              </w:rPr>
              <w:t xml:space="preserve"> </w:t>
            </w:r>
            <w:r w:rsidR="006D6916" w:rsidRPr="00FA56DD">
              <w:rPr>
                <w:rFonts w:cstheme="minorHAnsi"/>
              </w:rPr>
              <w:t>10</w:t>
            </w:r>
            <w:r w:rsidR="006D6916" w:rsidRPr="006D6916">
              <w:rPr>
                <w:rFonts w:cstheme="minorHAnsi"/>
                <w:vertAlign w:val="superscript"/>
              </w:rPr>
              <w:t>th</w:t>
            </w:r>
            <w:r w:rsidRPr="00FA56DD">
              <w:rPr>
                <w:rFonts w:cstheme="minorHAnsi"/>
              </w:rPr>
              <w:t xml:space="preserve">, 20 days ahead of his nearest rival. </w:t>
            </w:r>
            <w:r w:rsidRPr="00FA56DD">
              <w:rPr>
                <w:rFonts w:cstheme="minorHAnsi"/>
                <w:bCs/>
                <w:i/>
                <w:iCs/>
              </w:rPr>
              <w:t>Peking to Paris</w:t>
            </w:r>
            <w:r w:rsidRPr="00FA56DD">
              <w:rPr>
                <w:rFonts w:cstheme="minorHAnsi"/>
                <w:b/>
              </w:rPr>
              <w:t xml:space="preserve"> </w:t>
            </w:r>
            <w:r w:rsidRPr="00FA56DD">
              <w:rPr>
                <w:rFonts w:cstheme="minorHAnsi"/>
              </w:rPr>
              <w:t xml:space="preserve">was the favourite motoring book of the </w:t>
            </w:r>
            <w:r w:rsidR="006D6916">
              <w:rPr>
                <w:rFonts w:cstheme="minorHAnsi"/>
              </w:rPr>
              <w:t>m</w:t>
            </w:r>
            <w:r w:rsidRPr="00FA56DD">
              <w:rPr>
                <w:rFonts w:cstheme="minorHAnsi"/>
              </w:rPr>
              <w:t>useum’s founder, Edward, Lord Montagu.</w:t>
            </w:r>
          </w:p>
          <w:p w14:paraId="6D3D99DD"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0" w:type="pct"/>
          </w:tcPr>
          <w:p w14:paraId="70DB8C24" w14:textId="3899844D"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w:t>
            </w:r>
          </w:p>
        </w:tc>
      </w:tr>
      <w:tr w:rsidR="002F72D7" w:rsidRPr="00FA56DD" w14:paraId="24EF8319" w14:textId="77777777" w:rsidTr="002F72D7">
        <w:tc>
          <w:tcPr>
            <w:cnfStyle w:val="001000000000" w:firstRow="0" w:lastRow="0" w:firstColumn="1" w:lastColumn="0" w:oddVBand="0" w:evenVBand="0" w:oddHBand="0" w:evenHBand="0" w:firstRowFirstColumn="0" w:firstRowLastColumn="0" w:lastRowFirstColumn="0" w:lastRowLastColumn="0"/>
            <w:tcW w:w="859" w:type="pct"/>
          </w:tcPr>
          <w:p w14:paraId="78F02862"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Pioneering</w:t>
            </w:r>
          </w:p>
          <w:p w14:paraId="304A430B" w14:textId="77777777" w:rsidR="002F72D7" w:rsidRPr="00FA56DD" w:rsidRDefault="002F72D7" w:rsidP="00243DEA">
            <w:pPr>
              <w:spacing w:line="320" w:lineRule="exact"/>
              <w:rPr>
                <w:rFonts w:cstheme="minorHAnsi"/>
                <w:b w:val="0"/>
                <w:bCs w:val="0"/>
                <w:sz w:val="16"/>
                <w:szCs w:val="16"/>
              </w:rPr>
            </w:pPr>
            <w:r w:rsidRPr="00FA56DD">
              <w:rPr>
                <w:rFonts w:cstheme="minorHAnsi"/>
                <w:b w:val="0"/>
                <w:bCs w:val="0"/>
                <w:sz w:val="16"/>
                <w:szCs w:val="16"/>
              </w:rPr>
              <w:t>5</w:t>
            </w:r>
          </w:p>
        </w:tc>
        <w:tc>
          <w:tcPr>
            <w:tcW w:w="3510" w:type="pct"/>
          </w:tcPr>
          <w:p w14:paraId="2BFAD82F"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A56DD">
              <w:rPr>
                <w:rFonts w:ascii="Calibri" w:hAnsi="Calibri" w:cs="Calibri"/>
                <w:b/>
                <w:bCs/>
              </w:rPr>
              <w:t>1908     Votes for Women! Shell postcard</w:t>
            </w:r>
          </w:p>
          <w:p w14:paraId="51445F16"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700AAEE"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A56DD">
              <w:rPr>
                <w:rFonts w:ascii="Calibri" w:hAnsi="Calibri" w:cs="Calibri"/>
                <w:b/>
                <w:bCs/>
              </w:rPr>
              <w:t xml:space="preserve">Promoting equal rights with an early advert </w:t>
            </w:r>
          </w:p>
          <w:p w14:paraId="7FAA416D"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FA86BD9" w14:textId="77777777" w:rsidR="002F72D7" w:rsidRDefault="002F72D7" w:rsidP="00E94969">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56DD">
              <w:rPr>
                <w:rFonts w:ascii="Calibri" w:hAnsi="Calibri" w:cs="Calibri"/>
              </w:rPr>
              <w:t>With up to seven postal deliveries a day, postcards were a great way to get messages across quickly in the early 20</w:t>
            </w:r>
            <w:r w:rsidR="00E94969" w:rsidRPr="00E94969">
              <w:rPr>
                <w:rFonts w:ascii="Calibri" w:hAnsi="Calibri" w:cs="Calibri"/>
                <w:vertAlign w:val="superscript"/>
              </w:rPr>
              <w:t>th</w:t>
            </w:r>
            <w:r w:rsidR="00E94969">
              <w:rPr>
                <w:rFonts w:ascii="Calibri" w:hAnsi="Calibri" w:cs="Calibri"/>
                <w:vertAlign w:val="superscript"/>
              </w:rPr>
              <w:t xml:space="preserve"> </w:t>
            </w:r>
            <w:r w:rsidRPr="00FA56DD">
              <w:rPr>
                <w:rFonts w:ascii="Calibri" w:hAnsi="Calibri" w:cs="Calibri"/>
              </w:rPr>
              <w:t xml:space="preserve">century – almost like email or text today. Women’s rights weren’t moving as fast though, and driving was seen as mainly for men. Shell’s postcard linked motoring to female drivers, while raising awareness of the lengthy </w:t>
            </w:r>
            <w:r w:rsidRPr="00FA56DD">
              <w:t xml:space="preserve">Suffrage </w:t>
            </w:r>
            <w:r w:rsidRPr="00FA56DD">
              <w:rPr>
                <w:rFonts w:ascii="Calibri" w:hAnsi="Calibri" w:cs="Calibri"/>
              </w:rPr>
              <w:t xml:space="preserve">campaign to gain the vote for women. </w:t>
            </w:r>
          </w:p>
          <w:p w14:paraId="44306978" w14:textId="6B420AE2" w:rsidR="00E94969" w:rsidRPr="00FA56DD" w:rsidRDefault="00E94969" w:rsidP="00E94969">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0" w:type="pct"/>
          </w:tcPr>
          <w:p w14:paraId="4FCF57F1" w14:textId="747554A9"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r>
      <w:tr w:rsidR="002F72D7" w:rsidRPr="00FA56DD" w14:paraId="2128445F" w14:textId="77777777" w:rsidTr="002F72D7">
        <w:tc>
          <w:tcPr>
            <w:cnfStyle w:val="001000000000" w:firstRow="0" w:lastRow="0" w:firstColumn="1" w:lastColumn="0" w:oddVBand="0" w:evenVBand="0" w:oddHBand="0" w:evenHBand="0" w:firstRowFirstColumn="0" w:firstRowLastColumn="0" w:lastRowFirstColumn="0" w:lastRowLastColumn="0"/>
            <w:tcW w:w="859" w:type="pct"/>
          </w:tcPr>
          <w:p w14:paraId="13850FA1"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Pioneering</w:t>
            </w:r>
          </w:p>
          <w:p w14:paraId="72B55A25" w14:textId="77777777" w:rsidR="002F72D7" w:rsidRPr="00FA56DD" w:rsidRDefault="002F72D7" w:rsidP="00243DEA">
            <w:pPr>
              <w:spacing w:line="320" w:lineRule="exact"/>
              <w:rPr>
                <w:rFonts w:cstheme="minorHAnsi"/>
                <w:b w:val="0"/>
                <w:bCs w:val="0"/>
                <w:sz w:val="16"/>
                <w:szCs w:val="16"/>
              </w:rPr>
            </w:pPr>
            <w:r w:rsidRPr="00FA56DD">
              <w:rPr>
                <w:rFonts w:cstheme="minorHAnsi"/>
                <w:b w:val="0"/>
                <w:bCs w:val="0"/>
                <w:sz w:val="16"/>
                <w:szCs w:val="16"/>
              </w:rPr>
              <w:t>6</w:t>
            </w:r>
          </w:p>
        </w:tc>
        <w:tc>
          <w:tcPr>
            <w:tcW w:w="3510" w:type="pct"/>
          </w:tcPr>
          <w:p w14:paraId="3250224C" w14:textId="72126809"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b/>
              </w:rPr>
            </w:pPr>
            <w:r w:rsidRPr="00FA56DD">
              <w:rPr>
                <w:b/>
              </w:rPr>
              <w:t>c.1910    Gentleman</w:t>
            </w:r>
            <w:r w:rsidR="00297A56">
              <w:rPr>
                <w:b/>
              </w:rPr>
              <w:t>’</w:t>
            </w:r>
            <w:r w:rsidRPr="00FA56DD">
              <w:rPr>
                <w:b/>
              </w:rPr>
              <w:t>s motoring coat</w:t>
            </w:r>
          </w:p>
          <w:p w14:paraId="474083F8"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b/>
              </w:rPr>
            </w:pPr>
          </w:p>
          <w:p w14:paraId="11138A14"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Essential warmth for the open road</w:t>
            </w:r>
          </w:p>
          <w:p w14:paraId="7D847CA4"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pPr>
          </w:p>
          <w:p w14:paraId="5EAEAACB"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pPr>
            <w:r w:rsidRPr="00FA56DD">
              <w:t xml:space="preserve">Early motor cars had little protection from the weather and uneven roads which could be dusty in summer and muddy in winter. Special clothing helped protect motorists from these </w:t>
            </w:r>
            <w:r w:rsidRPr="00FA56DD">
              <w:lastRenderedPageBreak/>
              <w:t>conditions. This gentleman’s great coat is made of wool and has an animal fur lining and collar. Fox or musquash fur was often used in motoring coats. Their warmth, luxury and comfort made them the height of elegance and an essential style choice for wealthy car owners. Ethical concerns around using fur for fashion came much later.</w:t>
            </w:r>
          </w:p>
          <w:p w14:paraId="09933694"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0" w:type="pct"/>
          </w:tcPr>
          <w:p w14:paraId="664DFB3B" w14:textId="543DDDAA"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6</w:t>
            </w:r>
          </w:p>
        </w:tc>
      </w:tr>
      <w:tr w:rsidR="002F72D7" w:rsidRPr="00FA56DD" w14:paraId="5F146A20" w14:textId="77777777" w:rsidTr="002F72D7">
        <w:tc>
          <w:tcPr>
            <w:cnfStyle w:val="001000000000" w:firstRow="0" w:lastRow="0" w:firstColumn="1" w:lastColumn="0" w:oddVBand="0" w:evenVBand="0" w:oddHBand="0" w:evenHBand="0" w:firstRowFirstColumn="0" w:firstRowLastColumn="0" w:lastRowFirstColumn="0" w:lastRowLastColumn="0"/>
            <w:tcW w:w="859" w:type="pct"/>
          </w:tcPr>
          <w:p w14:paraId="20D3AF14"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Pioneering</w:t>
            </w:r>
          </w:p>
          <w:p w14:paraId="73F05F70" w14:textId="77777777" w:rsidR="002F72D7" w:rsidRPr="00FA56DD" w:rsidRDefault="002F72D7" w:rsidP="00243DEA">
            <w:pPr>
              <w:spacing w:line="320" w:lineRule="exact"/>
              <w:rPr>
                <w:rFonts w:cstheme="minorHAnsi"/>
                <w:b w:val="0"/>
                <w:bCs w:val="0"/>
                <w:sz w:val="16"/>
                <w:szCs w:val="16"/>
              </w:rPr>
            </w:pPr>
            <w:r w:rsidRPr="00FA56DD">
              <w:rPr>
                <w:rFonts w:cstheme="minorHAnsi"/>
                <w:b w:val="0"/>
                <w:bCs w:val="0"/>
                <w:sz w:val="16"/>
                <w:szCs w:val="16"/>
              </w:rPr>
              <w:t>7</w:t>
            </w:r>
          </w:p>
          <w:p w14:paraId="678A4F56" w14:textId="77777777" w:rsidR="002F72D7" w:rsidRPr="00FA56DD" w:rsidRDefault="002F72D7" w:rsidP="00243DEA">
            <w:pPr>
              <w:spacing w:line="320" w:lineRule="exact"/>
              <w:rPr>
                <w:rFonts w:cstheme="minorHAnsi"/>
                <w:b w:val="0"/>
                <w:bCs w:val="0"/>
                <w:sz w:val="16"/>
                <w:szCs w:val="16"/>
              </w:rPr>
            </w:pPr>
          </w:p>
        </w:tc>
        <w:tc>
          <w:tcPr>
            <w:tcW w:w="3510" w:type="pct"/>
          </w:tcPr>
          <w:p w14:paraId="401275A0"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1912    Norton BS ‘Old Miracle’                                                                                                      Great Britain</w:t>
            </w:r>
          </w:p>
          <w:p w14:paraId="1F375DBC"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2A13AA46"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Breaking records for over eight years</w:t>
            </w:r>
          </w:p>
          <w:p w14:paraId="4F780304"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4A188426"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After a long and successful career at Brooklands, this Norton holds an impressive 112 records. It is believed to be the machine Jack Emerson rode to set both 100-mile and two-hour records on the famous banked track in 1912. Rider and tuner Daniel ‘Wizard’ O’Donovan then rebuilt it. He used it for many </w:t>
            </w:r>
            <w:proofErr w:type="gramStart"/>
            <w:r w:rsidRPr="00FA56DD">
              <w:rPr>
                <w:rFonts w:cstheme="minorHAnsi"/>
              </w:rPr>
              <w:t>class</w:t>
            </w:r>
            <w:proofErr w:type="gramEnd"/>
            <w:r w:rsidRPr="00FA56DD">
              <w:rPr>
                <w:rFonts w:cstheme="minorHAnsi"/>
              </w:rPr>
              <w:t xml:space="preserve"> record attempts, including his 82.50mph flying kilometre in 1915 and a 12-hour average of 54.27mph in 1920. </w:t>
            </w:r>
          </w:p>
          <w:p w14:paraId="29927B86"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555C66D2"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Price new: £60</w:t>
            </w:r>
          </w:p>
          <w:p w14:paraId="6573C0AF"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Owner: Montagu Collection</w:t>
            </w:r>
          </w:p>
          <w:p w14:paraId="24B3E745"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0" w:type="pct"/>
          </w:tcPr>
          <w:p w14:paraId="58A7627C" w14:textId="646DAFC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r>
      <w:tr w:rsidR="002F72D7" w:rsidRPr="00FA56DD" w14:paraId="5728D5D4" w14:textId="77777777" w:rsidTr="002F72D7">
        <w:tc>
          <w:tcPr>
            <w:cnfStyle w:val="001000000000" w:firstRow="0" w:lastRow="0" w:firstColumn="1" w:lastColumn="0" w:oddVBand="0" w:evenVBand="0" w:oddHBand="0" w:evenHBand="0" w:firstRowFirstColumn="0" w:firstRowLastColumn="0" w:lastRowFirstColumn="0" w:lastRowLastColumn="0"/>
            <w:tcW w:w="859" w:type="pct"/>
          </w:tcPr>
          <w:p w14:paraId="2D383268" w14:textId="77777777" w:rsidR="002F72D7" w:rsidRPr="00FA56DD" w:rsidRDefault="002F72D7" w:rsidP="00243DEA">
            <w:pPr>
              <w:spacing w:line="320" w:lineRule="exact"/>
              <w:rPr>
                <w:rFonts w:eastAsia="Times New Roman" w:cstheme="minorHAnsi"/>
                <w:sz w:val="16"/>
                <w:szCs w:val="16"/>
              </w:rPr>
            </w:pPr>
            <w:r w:rsidRPr="00FA56DD">
              <w:rPr>
                <w:rFonts w:eastAsia="Times New Roman" w:cstheme="minorHAnsi"/>
                <w:b w:val="0"/>
                <w:bCs w:val="0"/>
                <w:sz w:val="16"/>
                <w:szCs w:val="16"/>
              </w:rPr>
              <w:t>Pioneering</w:t>
            </w:r>
          </w:p>
          <w:p w14:paraId="5FF27F05" w14:textId="77777777" w:rsidR="002F72D7" w:rsidRPr="00FA56DD" w:rsidRDefault="002F72D7" w:rsidP="00243DEA">
            <w:pPr>
              <w:spacing w:line="320" w:lineRule="exact"/>
              <w:rPr>
                <w:rFonts w:eastAsia="Times New Roman" w:cstheme="minorHAnsi"/>
                <w:b w:val="0"/>
                <w:bCs w:val="0"/>
                <w:sz w:val="16"/>
                <w:szCs w:val="16"/>
              </w:rPr>
            </w:pPr>
            <w:r w:rsidRPr="00FA56DD">
              <w:rPr>
                <w:rFonts w:eastAsia="Times New Roman" w:cstheme="minorHAnsi"/>
                <w:b w:val="0"/>
                <w:bCs w:val="0"/>
                <w:sz w:val="16"/>
                <w:szCs w:val="16"/>
              </w:rPr>
              <w:t>8</w:t>
            </w:r>
          </w:p>
          <w:p w14:paraId="74FFC857" w14:textId="77777777" w:rsidR="002F72D7" w:rsidRPr="00FA56DD" w:rsidRDefault="002F72D7" w:rsidP="00243DEA">
            <w:pPr>
              <w:spacing w:line="320" w:lineRule="exact"/>
              <w:rPr>
                <w:rFonts w:cstheme="minorHAnsi"/>
                <w:b w:val="0"/>
                <w:bCs w:val="0"/>
                <w:sz w:val="16"/>
                <w:szCs w:val="16"/>
              </w:rPr>
            </w:pPr>
          </w:p>
        </w:tc>
        <w:tc>
          <w:tcPr>
            <w:tcW w:w="3510" w:type="pct"/>
          </w:tcPr>
          <w:p w14:paraId="13B5B688"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bookmarkStart w:id="0" w:name="_Hlk102490366"/>
            <w:r w:rsidRPr="00FA56DD">
              <w:rPr>
                <w:rFonts w:cstheme="minorHAnsi"/>
                <w:b/>
              </w:rPr>
              <w:t xml:space="preserve">1930    </w:t>
            </w:r>
            <w:r w:rsidRPr="00FA56DD">
              <w:rPr>
                <w:rFonts w:eastAsia="Times New Roman" w:cstheme="minorHAnsi"/>
                <w:b/>
              </w:rPr>
              <w:t>Bentley 4½ litre Supercharged</w:t>
            </w:r>
            <w:r w:rsidRPr="00FA56DD">
              <w:rPr>
                <w:rFonts w:cstheme="minorHAnsi"/>
                <w:b/>
              </w:rPr>
              <w:t xml:space="preserve">                                                  </w:t>
            </w:r>
          </w:p>
          <w:p w14:paraId="3D283BE0"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Great Britain</w:t>
            </w:r>
          </w:p>
          <w:p w14:paraId="4B8DCA41"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1994FD34"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 xml:space="preserve">Roaring out of the twenties </w:t>
            </w:r>
          </w:p>
          <w:p w14:paraId="03C2625A"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5343BB7C" w14:textId="4B1C5DA4"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Few cars can capture the energy of the late 1920s in the way that Bentleys do. Supercharged or ‘Blower’ </w:t>
            </w:r>
            <w:r w:rsidRPr="00FA56DD">
              <w:rPr>
                <w:rFonts w:eastAsia="Times New Roman" w:cstheme="minorHAnsi"/>
              </w:rPr>
              <w:t xml:space="preserve">4½ litre models were </w:t>
            </w:r>
            <w:r w:rsidRPr="00FA56DD">
              <w:rPr>
                <w:rFonts w:cstheme="minorHAnsi"/>
              </w:rPr>
              <w:t xml:space="preserve">high-performance road cars that combined engineering excellence with racing power. For many people this is </w:t>
            </w:r>
            <w:r w:rsidRPr="00FA56DD">
              <w:rPr>
                <w:rFonts w:eastAsia="Times New Roman" w:cstheme="minorHAnsi"/>
              </w:rPr>
              <w:t xml:space="preserve">one of the most desirable British cars ever made, even though </w:t>
            </w:r>
            <w:r w:rsidRPr="00FA56DD">
              <w:rPr>
                <w:rFonts w:cstheme="minorHAnsi"/>
              </w:rPr>
              <w:t>their competition record disappointed. Our founder Edward, Lord Montagu gave this car to the National Motor Museum when it opened in 1972.</w:t>
            </w:r>
          </w:p>
          <w:p w14:paraId="2B81DD8D" w14:textId="77777777" w:rsidR="005E0FF9" w:rsidRDefault="005E0FF9" w:rsidP="00243DEA">
            <w:pPr>
              <w:tabs>
                <w:tab w:val="right" w:pos="15398"/>
              </w:tabs>
              <w:spacing w:line="320" w:lineRule="exact"/>
              <w:cnfStyle w:val="000000000000" w:firstRow="0" w:lastRow="0" w:firstColumn="0" w:lastColumn="0" w:oddVBand="0" w:evenVBand="0" w:oddHBand="0" w:evenHBand="0" w:firstRowFirstColumn="0" w:firstRowLastColumn="0" w:lastRowFirstColumn="0" w:lastRowLastColumn="0"/>
              <w:rPr>
                <w:rFonts w:cstheme="minorHAnsi"/>
                <w:bCs/>
              </w:rPr>
            </w:pPr>
          </w:p>
          <w:p w14:paraId="495F2C4C" w14:textId="6614154B" w:rsidR="002F72D7" w:rsidRPr="00FA56DD" w:rsidRDefault="002F72D7" w:rsidP="00243DEA">
            <w:pPr>
              <w:tabs>
                <w:tab w:val="right" w:pos="15398"/>
              </w:tabs>
              <w:spacing w:line="32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FA56DD">
              <w:rPr>
                <w:rFonts w:cstheme="minorHAnsi"/>
                <w:bCs/>
              </w:rPr>
              <w:t>Performance: 90mph</w:t>
            </w:r>
          </w:p>
          <w:p w14:paraId="63333613" w14:textId="77777777" w:rsidR="002F72D7" w:rsidRPr="00FA56DD" w:rsidRDefault="002F72D7" w:rsidP="00243DEA">
            <w:pPr>
              <w:tabs>
                <w:tab w:val="right" w:pos="15398"/>
              </w:tabs>
              <w:spacing w:line="32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FA56DD">
              <w:rPr>
                <w:rFonts w:cstheme="minorHAnsi"/>
                <w:bCs/>
              </w:rPr>
              <w:lastRenderedPageBreak/>
              <w:t>Price new: £1,395 (for sporting four-seater model, reduced from £1,750)</w:t>
            </w:r>
          </w:p>
          <w:p w14:paraId="43E2F216"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Owner: National Motor Museum Trust </w:t>
            </w:r>
          </w:p>
          <w:bookmarkEnd w:id="0"/>
          <w:p w14:paraId="746E19B8"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0" w:type="pct"/>
          </w:tcPr>
          <w:p w14:paraId="6C4962EB" w14:textId="5EFD4A25"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8</w:t>
            </w:r>
          </w:p>
        </w:tc>
      </w:tr>
      <w:tr w:rsidR="002F72D7" w:rsidRPr="00FA56DD" w14:paraId="710D672C" w14:textId="77777777" w:rsidTr="002F72D7">
        <w:tc>
          <w:tcPr>
            <w:cnfStyle w:val="001000000000" w:firstRow="0" w:lastRow="0" w:firstColumn="1" w:lastColumn="0" w:oddVBand="0" w:evenVBand="0" w:oddHBand="0" w:evenHBand="0" w:firstRowFirstColumn="0" w:firstRowLastColumn="0" w:lastRowFirstColumn="0" w:lastRowLastColumn="0"/>
            <w:tcW w:w="859" w:type="pct"/>
          </w:tcPr>
          <w:p w14:paraId="54A00D44" w14:textId="77777777" w:rsidR="002F72D7" w:rsidRPr="00FA56DD" w:rsidRDefault="002F72D7" w:rsidP="00243DEA">
            <w:pPr>
              <w:spacing w:line="320" w:lineRule="exact"/>
              <w:rPr>
                <w:rFonts w:cstheme="minorHAnsi"/>
                <w:b w:val="0"/>
                <w:bCs w:val="0"/>
                <w:sz w:val="16"/>
                <w:szCs w:val="16"/>
              </w:rPr>
            </w:pPr>
          </w:p>
        </w:tc>
        <w:tc>
          <w:tcPr>
            <w:tcW w:w="3510" w:type="pct"/>
          </w:tcPr>
          <w:p w14:paraId="1B29CF15"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0" w:type="pct"/>
          </w:tcPr>
          <w:p w14:paraId="74922887"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tc>
      </w:tr>
    </w:tbl>
    <w:p w14:paraId="42006718" w14:textId="247FDF6F" w:rsidR="008002EB" w:rsidRDefault="008002EB"/>
    <w:p w14:paraId="58AB6563" w14:textId="77777777" w:rsidR="008002EB" w:rsidRDefault="008002EB"/>
    <w:tbl>
      <w:tblPr>
        <w:tblStyle w:val="GridTable1Light-Accent1"/>
        <w:tblW w:w="4774" w:type="pct"/>
        <w:tblLayout w:type="fixed"/>
        <w:tblLook w:val="04A0" w:firstRow="1" w:lastRow="0" w:firstColumn="1" w:lastColumn="0" w:noHBand="0" w:noVBand="1"/>
      </w:tblPr>
      <w:tblGrid>
        <w:gridCol w:w="1512"/>
        <w:gridCol w:w="6281"/>
        <w:gridCol w:w="1134"/>
      </w:tblGrid>
      <w:tr w:rsidR="002F72D7" w:rsidRPr="00FA56DD" w14:paraId="4F767EAD" w14:textId="77777777" w:rsidTr="002F7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tcPr>
          <w:p w14:paraId="66587DBC" w14:textId="77777777" w:rsidR="002F72D7" w:rsidRPr="00FA56DD" w:rsidRDefault="002F72D7" w:rsidP="00E2644C">
            <w:pPr>
              <w:spacing w:line="320" w:lineRule="exact"/>
              <w:rPr>
                <w:rFonts w:cstheme="minorHAnsi"/>
                <w:b w:val="0"/>
                <w:bCs w:val="0"/>
              </w:rPr>
            </w:pPr>
            <w:r w:rsidRPr="00FA56DD">
              <w:rPr>
                <w:rFonts w:cstheme="minorHAnsi"/>
              </w:rPr>
              <w:t>By date</w:t>
            </w:r>
          </w:p>
          <w:p w14:paraId="6BDC8FBA" w14:textId="77777777" w:rsidR="002F72D7" w:rsidRPr="00FA56DD" w:rsidRDefault="002F72D7" w:rsidP="00E2644C">
            <w:pPr>
              <w:spacing w:line="320" w:lineRule="exact"/>
              <w:rPr>
                <w:rFonts w:cstheme="minorHAnsi"/>
                <w:b w:val="0"/>
                <w:bCs w:val="0"/>
              </w:rPr>
            </w:pPr>
          </w:p>
          <w:p w14:paraId="0782CB22" w14:textId="77777777" w:rsidR="002F72D7" w:rsidRPr="00FA56DD" w:rsidRDefault="002F72D7" w:rsidP="00E2644C">
            <w:pPr>
              <w:spacing w:line="320" w:lineRule="exact"/>
              <w:rPr>
                <w:rFonts w:cstheme="minorHAnsi"/>
              </w:rPr>
            </w:pPr>
          </w:p>
        </w:tc>
        <w:tc>
          <w:tcPr>
            <w:tcW w:w="3518" w:type="pct"/>
          </w:tcPr>
          <w:p w14:paraId="3FB794DE" w14:textId="77777777" w:rsidR="002F72D7" w:rsidRPr="00FA56DD" w:rsidRDefault="002F72D7" w:rsidP="00E2644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r w:rsidRPr="00FA56DD">
              <w:rPr>
                <w:rFonts w:cstheme="minorHAnsi"/>
              </w:rPr>
              <w:t>Achievement and endeavour (8)</w:t>
            </w:r>
          </w:p>
        </w:tc>
        <w:tc>
          <w:tcPr>
            <w:tcW w:w="635" w:type="pct"/>
          </w:tcPr>
          <w:p w14:paraId="35B4932A" w14:textId="394C360C" w:rsidR="002F72D7" w:rsidRPr="00FA56DD" w:rsidRDefault="002F72D7" w:rsidP="00E2644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Object #</w:t>
            </w:r>
          </w:p>
        </w:tc>
      </w:tr>
      <w:tr w:rsidR="002F72D7" w:rsidRPr="00FA56DD" w14:paraId="1F74CA0A" w14:textId="77777777" w:rsidTr="002F72D7">
        <w:tc>
          <w:tcPr>
            <w:cnfStyle w:val="001000000000" w:firstRow="0" w:lastRow="0" w:firstColumn="1" w:lastColumn="0" w:oddVBand="0" w:evenVBand="0" w:oddHBand="0" w:evenHBand="0" w:firstRowFirstColumn="0" w:firstRowLastColumn="0" w:lastRowFirstColumn="0" w:lastRowLastColumn="0"/>
            <w:tcW w:w="847" w:type="pct"/>
          </w:tcPr>
          <w:p w14:paraId="0FE68CEA" w14:textId="77777777" w:rsidR="002F72D7" w:rsidRPr="008002EB" w:rsidRDefault="002F72D7" w:rsidP="00E2644C">
            <w:pPr>
              <w:spacing w:line="320" w:lineRule="exact"/>
              <w:rPr>
                <w:rFonts w:cstheme="minorHAnsi"/>
                <w:b w:val="0"/>
                <w:bCs w:val="0"/>
                <w:sz w:val="16"/>
                <w:szCs w:val="16"/>
              </w:rPr>
            </w:pPr>
            <w:r w:rsidRPr="008002EB">
              <w:rPr>
                <w:rFonts w:cstheme="minorHAnsi"/>
                <w:b w:val="0"/>
                <w:bCs w:val="0"/>
                <w:sz w:val="16"/>
                <w:szCs w:val="16"/>
              </w:rPr>
              <w:t>Achievement and endeavour</w:t>
            </w:r>
          </w:p>
          <w:p w14:paraId="1AB8B8B0" w14:textId="31C12BF2" w:rsidR="002F72D7" w:rsidRPr="008002EB" w:rsidRDefault="002F72D7" w:rsidP="00E2644C">
            <w:pPr>
              <w:spacing w:line="320" w:lineRule="exact"/>
              <w:rPr>
                <w:rFonts w:cstheme="minorHAnsi"/>
                <w:sz w:val="16"/>
                <w:szCs w:val="16"/>
              </w:rPr>
            </w:pPr>
            <w:r w:rsidRPr="008002EB">
              <w:rPr>
                <w:rFonts w:cstheme="minorHAnsi"/>
                <w:sz w:val="16"/>
                <w:szCs w:val="16"/>
              </w:rPr>
              <w:t>1</w:t>
            </w:r>
          </w:p>
        </w:tc>
        <w:tc>
          <w:tcPr>
            <w:tcW w:w="3518" w:type="pct"/>
          </w:tcPr>
          <w:p w14:paraId="3B91FCF2"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1899      12hp Daimler                                                                      </w:t>
            </w:r>
          </w:p>
          <w:p w14:paraId="6AA1B4EA"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Great Britain</w:t>
            </w:r>
          </w:p>
          <w:p w14:paraId="58A66F84"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0410F41F" w14:textId="773A1F8D" w:rsidR="002F72D7" w:rsidRPr="00FA56DD" w:rsidRDefault="002F72D7" w:rsidP="00D569DD">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First in many ways</w:t>
            </w:r>
          </w:p>
          <w:p w14:paraId="19720296"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45D9E63F" w14:textId="1F1A93E6"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Daimler was Britain’s first car manufacturer – and this is one of its earliest designs. It is now one of the most significant cars in our </w:t>
            </w:r>
            <w:r w:rsidR="00233758">
              <w:rPr>
                <w:rFonts w:cstheme="minorHAnsi"/>
              </w:rPr>
              <w:t>c</w:t>
            </w:r>
            <w:r w:rsidRPr="00FA56DD">
              <w:rPr>
                <w:rFonts w:cstheme="minorHAnsi"/>
              </w:rPr>
              <w:t>ollection. John Montagu MP</w:t>
            </w:r>
            <w:r w:rsidR="008660FB">
              <w:rPr>
                <w:rFonts w:cstheme="minorHAnsi"/>
              </w:rPr>
              <w:t>, 2</w:t>
            </w:r>
            <w:r w:rsidR="008660FB" w:rsidRPr="008660FB">
              <w:rPr>
                <w:rFonts w:cstheme="minorHAnsi"/>
                <w:vertAlign w:val="superscript"/>
              </w:rPr>
              <w:t>nd</w:t>
            </w:r>
            <w:r w:rsidR="008660FB">
              <w:rPr>
                <w:rFonts w:cstheme="minorHAnsi"/>
              </w:rPr>
              <w:t xml:space="preserve"> Baron Montagu</w:t>
            </w:r>
            <w:r w:rsidRPr="00FA56DD">
              <w:rPr>
                <w:rFonts w:cstheme="minorHAnsi"/>
              </w:rPr>
              <w:t xml:space="preserve"> bought it new in May 1899</w:t>
            </w:r>
            <w:r w:rsidR="008660FB">
              <w:rPr>
                <w:rFonts w:cstheme="minorHAnsi"/>
              </w:rPr>
              <w:t xml:space="preserve"> and</w:t>
            </w:r>
            <w:r w:rsidRPr="00FA56DD">
              <w:rPr>
                <w:rFonts w:cstheme="minorHAnsi"/>
              </w:rPr>
              <w:t xml:space="preserve"> drove it in that year’s Paris–Ostend race, coming third in the touring class</w:t>
            </w:r>
            <w:r w:rsidR="00B56630">
              <w:rPr>
                <w:rFonts w:cstheme="minorHAnsi"/>
              </w:rPr>
              <w:t xml:space="preserve">. He also made it the </w:t>
            </w:r>
            <w:r w:rsidR="00435622">
              <w:rPr>
                <w:rFonts w:cstheme="minorHAnsi"/>
              </w:rPr>
              <w:t>first petrol-</w:t>
            </w:r>
            <w:proofErr w:type="spellStart"/>
            <w:r w:rsidR="00435622">
              <w:rPr>
                <w:rFonts w:cstheme="minorHAnsi"/>
              </w:rPr>
              <w:t>engined</w:t>
            </w:r>
            <w:proofErr w:type="spellEnd"/>
            <w:r w:rsidR="00435622">
              <w:rPr>
                <w:rFonts w:cstheme="minorHAnsi"/>
              </w:rPr>
              <w:t xml:space="preserve"> vehicle to enter the Palace Yard of the House of Commons</w:t>
            </w:r>
            <w:r w:rsidRPr="00FA56DD">
              <w:rPr>
                <w:rFonts w:cstheme="minorHAnsi"/>
              </w:rPr>
              <w:t>. In 1900, he entered it in the 1,000 Mile Trial</w:t>
            </w:r>
            <w:r w:rsidR="00B56630">
              <w:rPr>
                <w:rFonts w:cstheme="minorHAnsi"/>
              </w:rPr>
              <w:t xml:space="preserve"> </w:t>
            </w:r>
            <w:r w:rsidRPr="00FA56DD">
              <w:rPr>
                <w:rFonts w:cstheme="minorHAnsi"/>
              </w:rPr>
              <w:t>ground-breaking drive from London to Edinburgh</w:t>
            </w:r>
            <w:r w:rsidR="00B56630">
              <w:rPr>
                <w:rFonts w:cstheme="minorHAnsi"/>
              </w:rPr>
              <w:t xml:space="preserve">, where many people </w:t>
            </w:r>
            <w:r w:rsidRPr="00FA56DD">
              <w:rPr>
                <w:rFonts w:cstheme="minorHAnsi"/>
              </w:rPr>
              <w:t>in Britain saw motor cars for the first time.</w:t>
            </w:r>
            <w:r w:rsidR="00435622">
              <w:rPr>
                <w:rFonts w:cstheme="minorHAnsi"/>
              </w:rPr>
              <w:t xml:space="preserve"> </w:t>
            </w:r>
          </w:p>
          <w:p w14:paraId="5362C9BD"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76354EC7"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Performance: 30mph</w:t>
            </w:r>
            <w:r w:rsidRPr="00FA56DD">
              <w:rPr>
                <w:rFonts w:cstheme="minorHAnsi"/>
              </w:rPr>
              <w:tab/>
            </w:r>
            <w:r w:rsidRPr="00FA56DD">
              <w:rPr>
                <w:rFonts w:cstheme="minorHAnsi"/>
              </w:rPr>
              <w:tab/>
            </w:r>
            <w:r w:rsidRPr="00FA56DD">
              <w:rPr>
                <w:rFonts w:cstheme="minorHAnsi"/>
              </w:rPr>
              <w:tab/>
            </w:r>
          </w:p>
          <w:p w14:paraId="761C1EAD"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Price new: £775</w:t>
            </w:r>
          </w:p>
          <w:p w14:paraId="1F8EEBFD"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Owner: Science Museum, London</w:t>
            </w:r>
          </w:p>
          <w:p w14:paraId="49001363"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5" w:type="pct"/>
          </w:tcPr>
          <w:p w14:paraId="6D5EF474" w14:textId="5B48B9AC"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w:t>
            </w:r>
          </w:p>
        </w:tc>
      </w:tr>
      <w:tr w:rsidR="002F72D7" w:rsidRPr="00FA56DD" w14:paraId="6DC673D7" w14:textId="77777777" w:rsidTr="002F72D7">
        <w:tc>
          <w:tcPr>
            <w:cnfStyle w:val="001000000000" w:firstRow="0" w:lastRow="0" w:firstColumn="1" w:lastColumn="0" w:oddVBand="0" w:evenVBand="0" w:oddHBand="0" w:evenHBand="0" w:firstRowFirstColumn="0" w:firstRowLastColumn="0" w:lastRowFirstColumn="0" w:lastRowLastColumn="0"/>
            <w:tcW w:w="847" w:type="pct"/>
          </w:tcPr>
          <w:p w14:paraId="5E77AFC8" w14:textId="77777777" w:rsidR="002F72D7" w:rsidRPr="008002EB" w:rsidRDefault="002F72D7" w:rsidP="00E2644C">
            <w:pPr>
              <w:spacing w:line="320" w:lineRule="exact"/>
              <w:rPr>
                <w:rFonts w:cstheme="minorHAnsi"/>
                <w:b w:val="0"/>
                <w:bCs w:val="0"/>
                <w:sz w:val="16"/>
                <w:szCs w:val="16"/>
              </w:rPr>
            </w:pPr>
            <w:r w:rsidRPr="008002EB">
              <w:rPr>
                <w:rFonts w:cstheme="minorHAnsi"/>
                <w:b w:val="0"/>
                <w:bCs w:val="0"/>
                <w:sz w:val="16"/>
                <w:szCs w:val="16"/>
              </w:rPr>
              <w:t>Achievement and endeavour</w:t>
            </w:r>
          </w:p>
          <w:p w14:paraId="309F76CE" w14:textId="77777777" w:rsidR="002F72D7" w:rsidRPr="008002EB" w:rsidRDefault="002F72D7" w:rsidP="00E2644C">
            <w:pPr>
              <w:spacing w:line="320" w:lineRule="exact"/>
              <w:rPr>
                <w:rFonts w:cstheme="minorHAnsi"/>
                <w:bCs w:val="0"/>
                <w:sz w:val="16"/>
                <w:szCs w:val="16"/>
              </w:rPr>
            </w:pPr>
            <w:r w:rsidRPr="008002EB">
              <w:rPr>
                <w:rFonts w:cstheme="minorHAnsi"/>
                <w:bCs w:val="0"/>
                <w:sz w:val="16"/>
                <w:szCs w:val="16"/>
              </w:rPr>
              <w:t>2</w:t>
            </w:r>
          </w:p>
        </w:tc>
        <w:tc>
          <w:tcPr>
            <w:tcW w:w="3518" w:type="pct"/>
          </w:tcPr>
          <w:p w14:paraId="709D8CEF"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b/>
              </w:rPr>
              <w:t xml:space="preserve">1903    Napier ‘Gordon Bennett’                                                                       </w:t>
            </w:r>
          </w:p>
          <w:p w14:paraId="67348D54"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Great Britain</w:t>
            </w:r>
          </w:p>
          <w:p w14:paraId="661ECDEB"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46CE9A9F" w14:textId="77777777" w:rsidR="002F72D7" w:rsidRPr="00FA56DD" w:rsidRDefault="002F72D7" w:rsidP="006727B1">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 xml:space="preserve">Racing ahead in green </w:t>
            </w:r>
          </w:p>
          <w:p w14:paraId="7F0E8EF7"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6C8F8553" w14:textId="28BCBC00"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Drivers from around the world competed</w:t>
            </w:r>
            <w:r w:rsidR="00E86CD6">
              <w:rPr>
                <w:rFonts w:cstheme="minorHAnsi"/>
              </w:rPr>
              <w:t xml:space="preserve"> in the pioneering races for the </w:t>
            </w:r>
            <w:r w:rsidR="00E86CD6" w:rsidRPr="00FA56DD">
              <w:rPr>
                <w:rFonts w:cstheme="minorHAnsi"/>
              </w:rPr>
              <w:t>Gordon Bennett Cup</w:t>
            </w:r>
            <w:r w:rsidR="00E86CD6">
              <w:rPr>
                <w:rFonts w:cstheme="minorHAnsi"/>
              </w:rPr>
              <w:t xml:space="preserve"> </w:t>
            </w:r>
            <w:r w:rsidR="00E86CD6" w:rsidRPr="00FA56DD">
              <w:rPr>
                <w:rFonts w:cstheme="minorHAnsi"/>
              </w:rPr>
              <w:t>between 1900 and 1905</w:t>
            </w:r>
            <w:r w:rsidRPr="00FA56DD">
              <w:rPr>
                <w:rFonts w:cstheme="minorHAnsi"/>
              </w:rPr>
              <w:t xml:space="preserve">, </w:t>
            </w:r>
            <w:r w:rsidR="00E86CD6">
              <w:rPr>
                <w:rFonts w:cstheme="minorHAnsi"/>
              </w:rPr>
              <w:t xml:space="preserve">with </w:t>
            </w:r>
            <w:r w:rsidR="00E86CD6" w:rsidRPr="00FA56DD">
              <w:rPr>
                <w:rFonts w:cstheme="minorHAnsi"/>
              </w:rPr>
              <w:t>a national racing colour</w:t>
            </w:r>
            <w:r w:rsidR="00E86CD6">
              <w:rPr>
                <w:rFonts w:cstheme="minorHAnsi"/>
              </w:rPr>
              <w:t xml:space="preserve"> for</w:t>
            </w:r>
            <w:r w:rsidRPr="00FA56DD">
              <w:rPr>
                <w:rFonts w:cstheme="minorHAnsi"/>
              </w:rPr>
              <w:t xml:space="preserve"> each country’s cars. Britain’s entrants wore green – the same colour </w:t>
            </w:r>
            <w:r w:rsidR="00E86CD6">
              <w:rPr>
                <w:rFonts w:cstheme="minorHAnsi"/>
              </w:rPr>
              <w:t>as</w:t>
            </w:r>
            <w:r w:rsidRPr="00FA56DD">
              <w:rPr>
                <w:rFonts w:cstheme="minorHAnsi"/>
              </w:rPr>
              <w:t xml:space="preserve"> British racing cars until the late 1960s. SF Edge won the 1902 event driving a Napier. Charles </w:t>
            </w:r>
            <w:proofErr w:type="spellStart"/>
            <w:r w:rsidRPr="00FA56DD">
              <w:rPr>
                <w:rFonts w:cstheme="minorHAnsi"/>
              </w:rPr>
              <w:t>Jarrott</w:t>
            </w:r>
            <w:proofErr w:type="spellEnd"/>
            <w:r w:rsidRPr="00FA56DD">
              <w:rPr>
                <w:rFonts w:cstheme="minorHAnsi"/>
              </w:rPr>
              <w:t xml:space="preserve"> drove this car in the 1903 race in </w:t>
            </w:r>
            <w:r w:rsidRPr="00FA56DD">
              <w:rPr>
                <w:rFonts w:cstheme="minorHAnsi"/>
              </w:rPr>
              <w:lastRenderedPageBreak/>
              <w:t xml:space="preserve">Ireland, crashing spectacularly after the steering shaft broke. The car was badly damaged, but </w:t>
            </w:r>
            <w:proofErr w:type="spellStart"/>
            <w:r w:rsidRPr="00FA56DD">
              <w:rPr>
                <w:rFonts w:cstheme="minorHAnsi"/>
              </w:rPr>
              <w:t>Jarrot</w:t>
            </w:r>
            <w:proofErr w:type="spellEnd"/>
            <w:r w:rsidRPr="00FA56DD">
              <w:rPr>
                <w:rFonts w:cstheme="minorHAnsi"/>
              </w:rPr>
              <w:t xml:space="preserve"> and his mechanic recovered.</w:t>
            </w:r>
          </w:p>
          <w:p w14:paraId="58FABB0F"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2E43AD61" w14:textId="74E51C35"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eastAsia="Symbol" w:cstheme="minorHAnsi"/>
              </w:rPr>
            </w:pPr>
            <w:r w:rsidRPr="00FA56DD">
              <w:rPr>
                <w:rFonts w:cstheme="minorHAnsi"/>
              </w:rPr>
              <w:t>Performance: 75mph</w:t>
            </w:r>
            <w:r w:rsidRPr="00FA56DD">
              <w:rPr>
                <w:rFonts w:eastAsia="Symbol" w:cstheme="minorHAnsi"/>
              </w:rPr>
              <w:t xml:space="preserve">  </w:t>
            </w:r>
          </w:p>
          <w:p w14:paraId="2F6CAD7B"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Owner: National Motor Museum Trust</w:t>
            </w:r>
          </w:p>
          <w:p w14:paraId="77481010"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635" w:type="pct"/>
          </w:tcPr>
          <w:p w14:paraId="7D3331C8" w14:textId="1C5B0B9B"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10</w:t>
            </w:r>
          </w:p>
        </w:tc>
      </w:tr>
      <w:tr w:rsidR="002F72D7" w:rsidRPr="00FA56DD" w14:paraId="1FF53154" w14:textId="77777777" w:rsidTr="002F72D7">
        <w:tc>
          <w:tcPr>
            <w:cnfStyle w:val="001000000000" w:firstRow="0" w:lastRow="0" w:firstColumn="1" w:lastColumn="0" w:oddVBand="0" w:evenVBand="0" w:oddHBand="0" w:evenHBand="0" w:firstRowFirstColumn="0" w:firstRowLastColumn="0" w:lastRowFirstColumn="0" w:lastRowLastColumn="0"/>
            <w:tcW w:w="847" w:type="pct"/>
          </w:tcPr>
          <w:p w14:paraId="7156FC02" w14:textId="77777777" w:rsidR="002F72D7" w:rsidRPr="008002EB" w:rsidRDefault="002F72D7" w:rsidP="00CC07CB">
            <w:pPr>
              <w:spacing w:line="320" w:lineRule="exact"/>
              <w:rPr>
                <w:rFonts w:cstheme="minorHAnsi"/>
                <w:sz w:val="16"/>
                <w:szCs w:val="16"/>
              </w:rPr>
            </w:pPr>
            <w:r w:rsidRPr="008002EB">
              <w:rPr>
                <w:rFonts w:cstheme="minorHAnsi"/>
                <w:b w:val="0"/>
                <w:bCs w:val="0"/>
                <w:sz w:val="16"/>
                <w:szCs w:val="16"/>
              </w:rPr>
              <w:t>Achievement and endeavour</w:t>
            </w:r>
          </w:p>
          <w:p w14:paraId="310EDCAD" w14:textId="77777777" w:rsidR="002F72D7" w:rsidRPr="008002EB" w:rsidRDefault="002F72D7" w:rsidP="00CC07CB">
            <w:pPr>
              <w:spacing w:line="320" w:lineRule="exact"/>
              <w:rPr>
                <w:rFonts w:cstheme="minorHAnsi"/>
                <w:bCs w:val="0"/>
                <w:sz w:val="16"/>
                <w:szCs w:val="16"/>
              </w:rPr>
            </w:pPr>
            <w:r w:rsidRPr="008002EB">
              <w:rPr>
                <w:rFonts w:cstheme="minorHAnsi"/>
                <w:bCs w:val="0"/>
                <w:sz w:val="16"/>
                <w:szCs w:val="16"/>
              </w:rPr>
              <w:t>3</w:t>
            </w:r>
          </w:p>
        </w:tc>
        <w:tc>
          <w:tcPr>
            <w:tcW w:w="3518" w:type="pct"/>
          </w:tcPr>
          <w:p w14:paraId="2234ADBE" w14:textId="77777777" w:rsidR="002F72D7" w:rsidRPr="00FA56DD" w:rsidRDefault="002F72D7" w:rsidP="00CC07CB">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1913    Percy Lambert racing silks </w:t>
            </w:r>
          </w:p>
          <w:p w14:paraId="59FA2425" w14:textId="77777777" w:rsidR="002F72D7" w:rsidRPr="00FA56DD" w:rsidRDefault="002F72D7" w:rsidP="00CC07CB">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6C497C46" w14:textId="77777777" w:rsidR="002F72D7" w:rsidRPr="00FA56DD" w:rsidRDefault="002F72D7" w:rsidP="00CC07CB">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 xml:space="preserve">Making history in an hour </w:t>
            </w:r>
          </w:p>
          <w:p w14:paraId="5A318BA7" w14:textId="77777777" w:rsidR="002F72D7" w:rsidRPr="00FA56DD" w:rsidRDefault="002F72D7" w:rsidP="00CC07CB">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39C77A2F" w14:textId="1E4BBA6D" w:rsidR="002F72D7" w:rsidRPr="00FA56DD" w:rsidRDefault="002F72D7" w:rsidP="00CC07CB">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Percy Lambert was the first man to drive a car more than 100 miles in one hour. His incredible feat at Brooklands on 15 February 1913 attracted huge public interest. Later that year, he died [in an accident] trying to win back the record, after promising his fiancée it would be his last attempt. This is a replica of the only known surviving set of racing silks in the world. The originals </w:t>
            </w:r>
            <w:proofErr w:type="gramStart"/>
            <w:r w:rsidRPr="00FA56DD">
              <w:rPr>
                <w:rFonts w:cstheme="minorHAnsi"/>
              </w:rPr>
              <w:t>have to</w:t>
            </w:r>
            <w:proofErr w:type="gramEnd"/>
            <w:r w:rsidRPr="00FA56DD">
              <w:rPr>
                <w:rFonts w:cstheme="minorHAnsi"/>
              </w:rPr>
              <w:t xml:space="preserve"> be kept in our store, safe from damaging ultraviolet light.</w:t>
            </w:r>
          </w:p>
          <w:p w14:paraId="34A721DC" w14:textId="77777777" w:rsidR="002F72D7" w:rsidRPr="00FA56DD" w:rsidRDefault="002F72D7" w:rsidP="00CC07CB">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tc>
        <w:tc>
          <w:tcPr>
            <w:tcW w:w="635" w:type="pct"/>
          </w:tcPr>
          <w:p w14:paraId="015761EA" w14:textId="61ED4AA3" w:rsidR="002F72D7" w:rsidRPr="00FA56DD" w:rsidRDefault="002F72D7" w:rsidP="00CC07CB">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w:t>
            </w:r>
          </w:p>
        </w:tc>
      </w:tr>
      <w:tr w:rsidR="002F72D7" w:rsidRPr="00FA56DD" w14:paraId="36465CAA" w14:textId="77777777" w:rsidTr="002F72D7">
        <w:tc>
          <w:tcPr>
            <w:cnfStyle w:val="001000000000" w:firstRow="0" w:lastRow="0" w:firstColumn="1" w:lastColumn="0" w:oddVBand="0" w:evenVBand="0" w:oddHBand="0" w:evenHBand="0" w:firstRowFirstColumn="0" w:firstRowLastColumn="0" w:lastRowFirstColumn="0" w:lastRowLastColumn="0"/>
            <w:tcW w:w="847" w:type="pct"/>
          </w:tcPr>
          <w:p w14:paraId="1C721532" w14:textId="77777777" w:rsidR="002F72D7" w:rsidRPr="008002EB" w:rsidRDefault="002F72D7" w:rsidP="00E2644C">
            <w:pPr>
              <w:spacing w:line="320" w:lineRule="exact"/>
              <w:rPr>
                <w:rFonts w:cstheme="minorHAnsi"/>
                <w:sz w:val="16"/>
                <w:szCs w:val="16"/>
              </w:rPr>
            </w:pPr>
            <w:r w:rsidRPr="008002EB">
              <w:rPr>
                <w:rFonts w:cstheme="minorHAnsi"/>
                <w:b w:val="0"/>
                <w:bCs w:val="0"/>
                <w:sz w:val="16"/>
                <w:szCs w:val="16"/>
              </w:rPr>
              <w:t>Achievement and endeavour</w:t>
            </w:r>
          </w:p>
          <w:p w14:paraId="5FA3E30C" w14:textId="77777777" w:rsidR="002F72D7" w:rsidRPr="008002EB" w:rsidRDefault="002F72D7" w:rsidP="00E2644C">
            <w:pPr>
              <w:spacing w:line="320" w:lineRule="exact"/>
              <w:rPr>
                <w:rFonts w:cstheme="minorHAnsi"/>
                <w:bCs w:val="0"/>
                <w:sz w:val="16"/>
                <w:szCs w:val="16"/>
              </w:rPr>
            </w:pPr>
            <w:r w:rsidRPr="008002EB">
              <w:rPr>
                <w:rFonts w:cstheme="minorHAnsi"/>
                <w:bCs w:val="0"/>
                <w:sz w:val="16"/>
                <w:szCs w:val="16"/>
              </w:rPr>
              <w:t>4</w:t>
            </w:r>
          </w:p>
          <w:p w14:paraId="2D4A32EE" w14:textId="77777777" w:rsidR="002F72D7" w:rsidRPr="008002EB" w:rsidRDefault="002F72D7" w:rsidP="00E2644C">
            <w:pPr>
              <w:spacing w:line="320" w:lineRule="exact"/>
              <w:rPr>
                <w:rFonts w:cstheme="minorHAnsi"/>
                <w:b w:val="0"/>
                <w:bCs w:val="0"/>
                <w:sz w:val="16"/>
                <w:szCs w:val="16"/>
              </w:rPr>
            </w:pPr>
          </w:p>
        </w:tc>
        <w:tc>
          <w:tcPr>
            <w:tcW w:w="3518" w:type="pct"/>
          </w:tcPr>
          <w:p w14:paraId="2C719BDA" w14:textId="2BE86490" w:rsidR="002F72D7" w:rsidRPr="008501BF" w:rsidRDefault="002F72D7" w:rsidP="008501BF">
            <w:pPr>
              <w:cnfStyle w:val="000000000000" w:firstRow="0" w:lastRow="0" w:firstColumn="0" w:lastColumn="0" w:oddVBand="0" w:evenVBand="0" w:oddHBand="0" w:evenHBand="0" w:firstRowFirstColumn="0" w:firstRowLastColumn="0" w:lastRowFirstColumn="0" w:lastRowLastColumn="0"/>
              <w:rPr>
                <w:rFonts w:cstheme="minorHAnsi"/>
                <w:b/>
              </w:rPr>
            </w:pPr>
            <w:r w:rsidRPr="008501BF">
              <w:rPr>
                <w:rFonts w:cstheme="minorHAnsi"/>
                <w:b/>
              </w:rPr>
              <w:t>Irving Napier Special ‘Golden Arrow’, Great Britain, 1929</w:t>
            </w:r>
          </w:p>
          <w:p w14:paraId="0D66B78D" w14:textId="77777777" w:rsidR="002F72D7" w:rsidRPr="008501BF" w:rsidRDefault="002F72D7" w:rsidP="008501BF">
            <w:pPr>
              <w:cnfStyle w:val="000000000000" w:firstRow="0" w:lastRow="0" w:firstColumn="0" w:lastColumn="0" w:oddVBand="0" w:evenVBand="0" w:oddHBand="0" w:evenHBand="0" w:firstRowFirstColumn="0" w:firstRowLastColumn="0" w:lastRowFirstColumn="0" w:lastRowLastColumn="0"/>
              <w:rPr>
                <w:rFonts w:cstheme="minorHAnsi"/>
                <w:b/>
              </w:rPr>
            </w:pPr>
          </w:p>
          <w:p w14:paraId="1D74D3C6" w14:textId="25B130A1" w:rsidR="002F72D7" w:rsidRPr="008501BF" w:rsidRDefault="002F72D7" w:rsidP="008501BF">
            <w:pPr>
              <w:cnfStyle w:val="000000000000" w:firstRow="0" w:lastRow="0" w:firstColumn="0" w:lastColumn="0" w:oddVBand="0" w:evenVBand="0" w:oddHBand="0" w:evenHBand="0" w:firstRowFirstColumn="0" w:firstRowLastColumn="0" w:lastRowFirstColumn="0" w:lastRowLastColumn="0"/>
              <w:rPr>
                <w:rFonts w:cstheme="minorHAnsi"/>
                <w:b/>
              </w:rPr>
            </w:pPr>
            <w:r w:rsidRPr="008501BF">
              <w:rPr>
                <w:rFonts w:cstheme="minorHAnsi"/>
                <w:b/>
              </w:rPr>
              <w:t>Aircraft power for land speed records</w:t>
            </w:r>
          </w:p>
          <w:p w14:paraId="19A361B7" w14:textId="77777777" w:rsidR="002F72D7" w:rsidRPr="00F6598A" w:rsidRDefault="002F72D7" w:rsidP="008501BF">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5ED1F65" w14:textId="77777777" w:rsidR="002F72D7" w:rsidRPr="008501BF" w:rsidRDefault="002F72D7" w:rsidP="008501BF">
            <w:pPr>
              <w:cnfStyle w:val="000000000000" w:firstRow="0" w:lastRow="0" w:firstColumn="0" w:lastColumn="0" w:oddVBand="0" w:evenVBand="0" w:oddHBand="0" w:evenHBand="0" w:firstRowFirstColumn="0" w:firstRowLastColumn="0" w:lastRowFirstColumn="0" w:lastRowLastColumn="0"/>
              <w:rPr>
                <w:rFonts w:cstheme="minorHAnsi"/>
              </w:rPr>
            </w:pPr>
            <w:r w:rsidRPr="008501BF">
              <w:rPr>
                <w:rFonts w:cstheme="minorHAnsi"/>
              </w:rPr>
              <w:t xml:space="preserve">A 23-litre aeroplane engine called a Lion powered this beautiful car to the World Land Speed Record on 11th March 1929. The location was Daytona Beach in </w:t>
            </w:r>
            <w:proofErr w:type="gramStart"/>
            <w:r w:rsidRPr="008501BF">
              <w:rPr>
                <w:rFonts w:cstheme="minorHAnsi"/>
              </w:rPr>
              <w:t>Florida</w:t>
            </w:r>
            <w:proofErr w:type="gramEnd"/>
            <w:r w:rsidRPr="008501BF">
              <w:rPr>
                <w:rFonts w:cstheme="minorHAnsi"/>
              </w:rPr>
              <w:t xml:space="preserve"> and the driver was the dashing hero Major Henry </w:t>
            </w:r>
            <w:proofErr w:type="spellStart"/>
            <w:r w:rsidRPr="008501BF">
              <w:rPr>
                <w:rFonts w:cstheme="minorHAnsi"/>
              </w:rPr>
              <w:t>Segrave</w:t>
            </w:r>
            <w:proofErr w:type="spellEnd"/>
            <w:r w:rsidRPr="008501BF">
              <w:rPr>
                <w:rFonts w:cstheme="minorHAnsi"/>
              </w:rPr>
              <w:t xml:space="preserve">, First World War fighter pilot, Grand Prix winning racing driver and already the holder of two Land Speed Records driving for Sunbeam. Golden Arrow used state of the art aerodynamics to achieve a record speed of 233.446mph. </w:t>
            </w:r>
          </w:p>
          <w:p w14:paraId="14DA3A53" w14:textId="77777777" w:rsidR="002F72D7" w:rsidRPr="008501BF" w:rsidRDefault="002F72D7" w:rsidP="008501BF">
            <w:pPr>
              <w:cnfStyle w:val="000000000000" w:firstRow="0" w:lastRow="0" w:firstColumn="0" w:lastColumn="0" w:oddVBand="0" w:evenVBand="0" w:oddHBand="0" w:evenHBand="0" w:firstRowFirstColumn="0" w:firstRowLastColumn="0" w:lastRowFirstColumn="0" w:lastRowLastColumn="0"/>
              <w:rPr>
                <w:rFonts w:cstheme="minorHAnsi"/>
              </w:rPr>
            </w:pPr>
          </w:p>
          <w:p w14:paraId="12FC4F12" w14:textId="77777777" w:rsidR="002F72D7" w:rsidRPr="008501BF" w:rsidRDefault="002F72D7" w:rsidP="008501BF">
            <w:pPr>
              <w:cnfStyle w:val="000000000000" w:firstRow="0" w:lastRow="0" w:firstColumn="0" w:lastColumn="0" w:oddVBand="0" w:evenVBand="0" w:oddHBand="0" w:evenHBand="0" w:firstRowFirstColumn="0" w:firstRowLastColumn="0" w:lastRowFirstColumn="0" w:lastRowLastColumn="0"/>
              <w:rPr>
                <w:rFonts w:cstheme="minorHAnsi"/>
              </w:rPr>
            </w:pPr>
            <w:r w:rsidRPr="008501BF">
              <w:rPr>
                <w:rFonts w:cstheme="minorHAnsi"/>
              </w:rPr>
              <w:t>Engine: 23,900cc, W12, overhead camshaft, 925bhp at 3,300rpm</w:t>
            </w:r>
          </w:p>
          <w:p w14:paraId="74721740" w14:textId="77777777" w:rsidR="002F72D7" w:rsidRPr="008501BF" w:rsidRDefault="002F72D7" w:rsidP="008501BF">
            <w:pPr>
              <w:cnfStyle w:val="000000000000" w:firstRow="0" w:lastRow="0" w:firstColumn="0" w:lastColumn="0" w:oddVBand="0" w:evenVBand="0" w:oddHBand="0" w:evenHBand="0" w:firstRowFirstColumn="0" w:firstRowLastColumn="0" w:lastRowFirstColumn="0" w:lastRowLastColumn="0"/>
              <w:rPr>
                <w:rFonts w:cstheme="minorHAnsi"/>
              </w:rPr>
            </w:pPr>
            <w:r w:rsidRPr="008501BF">
              <w:rPr>
                <w:rFonts w:cstheme="minorHAnsi"/>
              </w:rPr>
              <w:t>Performance: 231.446mph</w:t>
            </w:r>
          </w:p>
          <w:p w14:paraId="00C1CBB9" w14:textId="77777777" w:rsidR="002F72D7" w:rsidRPr="008501BF" w:rsidRDefault="002F72D7" w:rsidP="008501BF">
            <w:pPr>
              <w:cnfStyle w:val="000000000000" w:firstRow="0" w:lastRow="0" w:firstColumn="0" w:lastColumn="0" w:oddVBand="0" w:evenVBand="0" w:oddHBand="0" w:evenHBand="0" w:firstRowFirstColumn="0" w:firstRowLastColumn="0" w:lastRowFirstColumn="0" w:lastRowLastColumn="0"/>
              <w:rPr>
                <w:rFonts w:cstheme="minorHAnsi"/>
              </w:rPr>
            </w:pPr>
            <w:r w:rsidRPr="008501BF">
              <w:rPr>
                <w:rFonts w:cstheme="minorHAnsi"/>
              </w:rPr>
              <w:t>Owner: Montagu Collection</w:t>
            </w:r>
          </w:p>
          <w:p w14:paraId="48B1EB1B" w14:textId="3CF2A1B2"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635" w:type="pct"/>
          </w:tcPr>
          <w:p w14:paraId="02DAD770" w14:textId="4B1D1859"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w:t>
            </w:r>
          </w:p>
        </w:tc>
      </w:tr>
      <w:tr w:rsidR="002F72D7" w:rsidRPr="00FA56DD" w14:paraId="36502923" w14:textId="77777777" w:rsidTr="002F72D7">
        <w:tc>
          <w:tcPr>
            <w:cnfStyle w:val="001000000000" w:firstRow="0" w:lastRow="0" w:firstColumn="1" w:lastColumn="0" w:oddVBand="0" w:evenVBand="0" w:oddHBand="0" w:evenHBand="0" w:firstRowFirstColumn="0" w:firstRowLastColumn="0" w:lastRowFirstColumn="0" w:lastRowLastColumn="0"/>
            <w:tcW w:w="847" w:type="pct"/>
          </w:tcPr>
          <w:p w14:paraId="445DC97D" w14:textId="77777777" w:rsidR="002F72D7" w:rsidRPr="008002EB" w:rsidRDefault="002F72D7" w:rsidP="00E2644C">
            <w:pPr>
              <w:spacing w:line="320" w:lineRule="exact"/>
              <w:rPr>
                <w:rFonts w:cstheme="minorHAnsi"/>
                <w:sz w:val="16"/>
                <w:szCs w:val="16"/>
              </w:rPr>
            </w:pPr>
            <w:r w:rsidRPr="008002EB">
              <w:rPr>
                <w:rFonts w:cstheme="minorHAnsi"/>
                <w:b w:val="0"/>
                <w:bCs w:val="0"/>
                <w:sz w:val="16"/>
                <w:szCs w:val="16"/>
              </w:rPr>
              <w:t xml:space="preserve">Achievement and endeavour </w:t>
            </w:r>
          </w:p>
          <w:p w14:paraId="5D07912E" w14:textId="77777777" w:rsidR="002F72D7" w:rsidRPr="008002EB" w:rsidRDefault="002F72D7" w:rsidP="00E2644C">
            <w:pPr>
              <w:spacing w:line="320" w:lineRule="exact"/>
              <w:rPr>
                <w:rFonts w:cstheme="minorHAnsi"/>
                <w:bCs w:val="0"/>
                <w:sz w:val="16"/>
                <w:szCs w:val="16"/>
              </w:rPr>
            </w:pPr>
            <w:r w:rsidRPr="008002EB">
              <w:rPr>
                <w:rFonts w:cstheme="minorHAnsi"/>
                <w:bCs w:val="0"/>
                <w:sz w:val="16"/>
                <w:szCs w:val="16"/>
              </w:rPr>
              <w:t>5</w:t>
            </w:r>
          </w:p>
        </w:tc>
        <w:tc>
          <w:tcPr>
            <w:tcW w:w="3518" w:type="pct"/>
          </w:tcPr>
          <w:p w14:paraId="06598A93"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1932     Coupe des Dames – </w:t>
            </w:r>
            <w:proofErr w:type="spellStart"/>
            <w:r w:rsidRPr="00FA56DD">
              <w:rPr>
                <w:rFonts w:cstheme="minorHAnsi"/>
                <w:b/>
              </w:rPr>
              <w:t>Morna</w:t>
            </w:r>
            <w:proofErr w:type="spellEnd"/>
            <w:r w:rsidRPr="00FA56DD">
              <w:rPr>
                <w:rFonts w:cstheme="minorHAnsi"/>
                <w:b/>
              </w:rPr>
              <w:t xml:space="preserve"> Lloyd Vaughan </w:t>
            </w:r>
          </w:p>
          <w:p w14:paraId="3425DC5B"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2B835651" w14:textId="6B93BED6" w:rsidR="002F72D7" w:rsidRPr="00FA56DD" w:rsidRDefault="002F72D7" w:rsidP="000D739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A victory with a twist</w:t>
            </w:r>
          </w:p>
          <w:p w14:paraId="6893314C"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71D72293" w14:textId="0BFD9B03" w:rsidR="002F72D7" w:rsidRPr="00FA56DD" w:rsidRDefault="002F72D7" w:rsidP="003F110A">
            <w:pPr>
              <w:pStyle w:val="NormalWeb"/>
              <w:spacing w:before="0" w:beforeAutospacing="0" w:after="0" w:afterAutospacing="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56DD">
              <w:rPr>
                <w:rFonts w:asciiTheme="minorHAnsi" w:hAnsiTheme="minorHAnsi" w:cstheme="minorHAnsi"/>
              </w:rPr>
              <w:t>Lloyd Vaughan was already a successful surgeon when she began a second career of rally driving in 1924. She entered seven Monte Carlo Rallies over nearly 20 years. At her second, in 1932, she and her co-driver Charlotte Nash drove a Triumph Nine Coupé. They won this Coupe des Dames trophy for the best performing women drivers</w:t>
            </w:r>
            <w:r w:rsidRPr="00FA56DD" w:rsidDel="00743BF1">
              <w:rPr>
                <w:rFonts w:asciiTheme="minorHAnsi" w:hAnsiTheme="minorHAnsi" w:cstheme="minorHAnsi"/>
              </w:rPr>
              <w:t xml:space="preserve"> </w:t>
            </w:r>
            <w:r w:rsidRPr="00FA56DD">
              <w:rPr>
                <w:rFonts w:asciiTheme="minorHAnsi" w:hAnsiTheme="minorHAnsi" w:cstheme="minorHAnsi"/>
              </w:rPr>
              <w:t xml:space="preserve">– even after spending hours setting broken legs and giving other medical support to competitors who had crashed before the finish. </w:t>
            </w:r>
          </w:p>
          <w:p w14:paraId="655645CE"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5" w:type="pct"/>
          </w:tcPr>
          <w:p w14:paraId="0D392270" w14:textId="7766312B"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13</w:t>
            </w:r>
          </w:p>
        </w:tc>
      </w:tr>
      <w:tr w:rsidR="002F72D7" w:rsidRPr="00FA56DD" w14:paraId="3E5857A0" w14:textId="77777777" w:rsidTr="002F72D7">
        <w:tc>
          <w:tcPr>
            <w:cnfStyle w:val="001000000000" w:firstRow="0" w:lastRow="0" w:firstColumn="1" w:lastColumn="0" w:oddVBand="0" w:evenVBand="0" w:oddHBand="0" w:evenHBand="0" w:firstRowFirstColumn="0" w:firstRowLastColumn="0" w:lastRowFirstColumn="0" w:lastRowLastColumn="0"/>
            <w:tcW w:w="847" w:type="pct"/>
          </w:tcPr>
          <w:p w14:paraId="3C470067" w14:textId="77777777" w:rsidR="002F72D7" w:rsidRPr="008002EB" w:rsidRDefault="002F72D7" w:rsidP="00E2644C">
            <w:pPr>
              <w:spacing w:line="320" w:lineRule="exact"/>
              <w:rPr>
                <w:rFonts w:cstheme="minorHAnsi"/>
                <w:sz w:val="16"/>
                <w:szCs w:val="16"/>
              </w:rPr>
            </w:pPr>
            <w:r w:rsidRPr="008002EB">
              <w:rPr>
                <w:rFonts w:cstheme="minorHAnsi"/>
                <w:b w:val="0"/>
                <w:bCs w:val="0"/>
                <w:sz w:val="16"/>
                <w:szCs w:val="16"/>
              </w:rPr>
              <w:t>Achievement and endeavour</w:t>
            </w:r>
          </w:p>
          <w:p w14:paraId="0AE73D59" w14:textId="77777777" w:rsidR="002F72D7" w:rsidRPr="008002EB" w:rsidRDefault="002F72D7" w:rsidP="00E2644C">
            <w:pPr>
              <w:spacing w:line="320" w:lineRule="exact"/>
              <w:rPr>
                <w:rFonts w:cstheme="minorHAnsi"/>
                <w:bCs w:val="0"/>
                <w:sz w:val="16"/>
                <w:szCs w:val="16"/>
              </w:rPr>
            </w:pPr>
            <w:r w:rsidRPr="008002EB">
              <w:rPr>
                <w:rFonts w:cstheme="minorHAnsi"/>
                <w:bCs w:val="0"/>
                <w:sz w:val="16"/>
                <w:szCs w:val="16"/>
              </w:rPr>
              <w:t>6</w:t>
            </w:r>
          </w:p>
        </w:tc>
        <w:tc>
          <w:tcPr>
            <w:tcW w:w="3518" w:type="pct"/>
          </w:tcPr>
          <w:p w14:paraId="64292F36"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b/>
              </w:rPr>
              <w:t xml:space="preserve">1950    BRM V16                                                                          </w:t>
            </w:r>
          </w:p>
          <w:p w14:paraId="1B050715"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Great Britain</w:t>
            </w:r>
          </w:p>
          <w:p w14:paraId="2AED69A7"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70FAE7E8"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Britain’s first Formula One car</w:t>
            </w:r>
          </w:p>
          <w:p w14:paraId="649FB0FB"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5D557735" w14:textId="749F21F4"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With Italian marques dominating in the earliest years of Formula One British Racing Motors set out to build a Grand Prix car to compete. Their first project was the ambitious and incredibly complex V16, which had all kinds of technical innovations. </w:t>
            </w:r>
            <w:r w:rsidRPr="00FA56DD">
              <w:t>This car, chassis number 1/01, was the first of just five V16s to be built</w:t>
            </w:r>
            <w:r w:rsidRPr="00FA56DD">
              <w:rPr>
                <w:rFonts w:cstheme="minorHAnsi"/>
              </w:rPr>
              <w:t>. Rule changes outlawed the V16s from Formula One World Championship races after 1951, but these impressive machines laid the foundations for Britain’s great success in the years that followed.</w:t>
            </w:r>
          </w:p>
          <w:p w14:paraId="32CB06EB"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31D536F8"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Engine: 1,496cc, V16, double overhead camshaft, 600bhp at 12,000rpm</w:t>
            </w:r>
          </w:p>
          <w:p w14:paraId="5BAA9A83" w14:textId="41CA4CB1"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Performance: Over 170mph</w:t>
            </w:r>
            <w:r w:rsidRPr="00FA56DD">
              <w:rPr>
                <w:rFonts w:cstheme="minorHAnsi"/>
              </w:rPr>
              <w:tab/>
            </w:r>
            <w:r w:rsidRPr="00FA56DD">
              <w:rPr>
                <w:rFonts w:cstheme="minorHAnsi"/>
              </w:rPr>
              <w:tab/>
            </w:r>
            <w:r w:rsidRPr="00FA56DD">
              <w:rPr>
                <w:rFonts w:cstheme="minorHAnsi"/>
              </w:rPr>
              <w:tab/>
            </w:r>
            <w:r w:rsidRPr="00FA56DD">
              <w:rPr>
                <w:rFonts w:cstheme="minorHAnsi"/>
              </w:rPr>
              <w:tab/>
            </w:r>
          </w:p>
          <w:p w14:paraId="547F1931"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Owner: National Motor Museum Trust</w:t>
            </w:r>
          </w:p>
          <w:p w14:paraId="2AF6624A"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5" w:type="pct"/>
          </w:tcPr>
          <w:p w14:paraId="4627C856" w14:textId="15044F79"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w:t>
            </w:r>
          </w:p>
        </w:tc>
      </w:tr>
      <w:tr w:rsidR="002F72D7" w:rsidRPr="00FA56DD" w14:paraId="56BCA964" w14:textId="77777777" w:rsidTr="002F72D7">
        <w:tc>
          <w:tcPr>
            <w:cnfStyle w:val="001000000000" w:firstRow="0" w:lastRow="0" w:firstColumn="1" w:lastColumn="0" w:oddVBand="0" w:evenVBand="0" w:oddHBand="0" w:evenHBand="0" w:firstRowFirstColumn="0" w:firstRowLastColumn="0" w:lastRowFirstColumn="0" w:lastRowLastColumn="0"/>
            <w:tcW w:w="847" w:type="pct"/>
          </w:tcPr>
          <w:p w14:paraId="5E2665BF" w14:textId="77777777" w:rsidR="002F72D7" w:rsidRPr="008002EB" w:rsidRDefault="002F72D7" w:rsidP="00E2644C">
            <w:pPr>
              <w:spacing w:line="320" w:lineRule="exact"/>
              <w:rPr>
                <w:rFonts w:cstheme="minorHAnsi"/>
                <w:sz w:val="16"/>
                <w:szCs w:val="16"/>
              </w:rPr>
            </w:pPr>
            <w:r w:rsidRPr="008002EB">
              <w:rPr>
                <w:rFonts w:cstheme="minorHAnsi"/>
                <w:b w:val="0"/>
                <w:bCs w:val="0"/>
                <w:sz w:val="16"/>
                <w:szCs w:val="16"/>
              </w:rPr>
              <w:t>Achievement and endeavour</w:t>
            </w:r>
          </w:p>
          <w:p w14:paraId="021A3B50" w14:textId="77777777" w:rsidR="002F72D7" w:rsidRPr="008002EB" w:rsidRDefault="002F72D7" w:rsidP="00E2644C">
            <w:pPr>
              <w:spacing w:line="320" w:lineRule="exact"/>
              <w:rPr>
                <w:rFonts w:cstheme="minorHAnsi"/>
                <w:bCs w:val="0"/>
                <w:sz w:val="16"/>
                <w:szCs w:val="16"/>
              </w:rPr>
            </w:pPr>
            <w:r w:rsidRPr="008002EB">
              <w:rPr>
                <w:rFonts w:cstheme="minorHAnsi"/>
                <w:bCs w:val="0"/>
                <w:sz w:val="16"/>
                <w:szCs w:val="16"/>
              </w:rPr>
              <w:t>7</w:t>
            </w:r>
          </w:p>
          <w:p w14:paraId="43622742" w14:textId="77777777" w:rsidR="002F72D7" w:rsidRPr="008002EB" w:rsidRDefault="002F72D7" w:rsidP="00E2644C">
            <w:pPr>
              <w:spacing w:line="320" w:lineRule="exact"/>
              <w:rPr>
                <w:rFonts w:cstheme="minorHAnsi"/>
                <w:b w:val="0"/>
                <w:bCs w:val="0"/>
                <w:sz w:val="16"/>
                <w:szCs w:val="16"/>
              </w:rPr>
            </w:pPr>
          </w:p>
        </w:tc>
        <w:tc>
          <w:tcPr>
            <w:tcW w:w="3518" w:type="pct"/>
          </w:tcPr>
          <w:p w14:paraId="2788D57D"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1961    Honda RC162                                                                                               Japan</w:t>
            </w:r>
          </w:p>
          <w:p w14:paraId="4772E3F7"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1DA0667B" w14:textId="17E67292" w:rsidR="002F72D7" w:rsidRPr="00FA56DD" w:rsidRDefault="002F72D7" w:rsidP="006D1297">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Innovation and skill race into the spotlight</w:t>
            </w:r>
          </w:p>
          <w:p w14:paraId="2D8837CE"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5DD19960" w14:textId="008E6F2F"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Honda dominated the 250cc and 125cc classes of the 1961 Motorcycle World Championship. Mike </w:t>
            </w:r>
            <w:proofErr w:type="spellStart"/>
            <w:r w:rsidRPr="00FA56DD">
              <w:rPr>
                <w:rFonts w:cstheme="minorHAnsi"/>
              </w:rPr>
              <w:t>Hailwood</w:t>
            </w:r>
            <w:proofErr w:type="spellEnd"/>
            <w:r w:rsidRPr="00FA56DD">
              <w:rPr>
                <w:rFonts w:cstheme="minorHAnsi"/>
              </w:rPr>
              <w:t xml:space="preserve"> rode this RC162 to victory in the 250cc Isle of Man TT. He then added another three Grand Prix wins to take that year’s 250cc world title. Honda’s success came as a shock to its European rivals </w:t>
            </w:r>
            <w:r w:rsidRPr="00FA56DD">
              <w:rPr>
                <w:rFonts w:cstheme="minorHAnsi"/>
              </w:rPr>
              <w:lastRenderedPageBreak/>
              <w:t xml:space="preserve">– it was only the maker’s third season in international racing. That year marked the start of Japanese domination of motorcycle sport and the motorcycle industry. </w:t>
            </w:r>
          </w:p>
          <w:p w14:paraId="4CF5D2EA"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0DA92916"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Engine: 249cc, </w:t>
            </w:r>
            <w:proofErr w:type="gramStart"/>
            <w:r w:rsidRPr="00FA56DD">
              <w:rPr>
                <w:rFonts w:cstheme="minorHAnsi"/>
              </w:rPr>
              <w:t>4 cylinder</w:t>
            </w:r>
            <w:proofErr w:type="gramEnd"/>
            <w:r w:rsidRPr="00FA56DD">
              <w:rPr>
                <w:rFonts w:cstheme="minorHAnsi"/>
              </w:rPr>
              <w:t>, double overhead cam, 45bhp at 13,500rpm</w:t>
            </w:r>
          </w:p>
          <w:p w14:paraId="2D99EECF"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Performance: 136mph</w:t>
            </w:r>
          </w:p>
          <w:p w14:paraId="2AB7ADED"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Owner: Montagu Collection</w:t>
            </w:r>
          </w:p>
          <w:p w14:paraId="63983596" w14:textId="77777777"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5" w:type="pct"/>
          </w:tcPr>
          <w:p w14:paraId="6FEE98B9" w14:textId="2A55E878" w:rsidR="002F72D7" w:rsidRPr="00FA56DD" w:rsidRDefault="002F72D7" w:rsidP="00E2644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15</w:t>
            </w:r>
          </w:p>
        </w:tc>
      </w:tr>
      <w:tr w:rsidR="002F72D7" w:rsidRPr="00FA56DD" w14:paraId="7D622105" w14:textId="77777777" w:rsidTr="002F72D7">
        <w:tc>
          <w:tcPr>
            <w:cnfStyle w:val="001000000000" w:firstRow="0" w:lastRow="0" w:firstColumn="1" w:lastColumn="0" w:oddVBand="0" w:evenVBand="0" w:oddHBand="0" w:evenHBand="0" w:firstRowFirstColumn="0" w:firstRowLastColumn="0" w:lastRowFirstColumn="0" w:lastRowLastColumn="0"/>
            <w:tcW w:w="847" w:type="pct"/>
          </w:tcPr>
          <w:p w14:paraId="1EBB38EC" w14:textId="77777777" w:rsidR="002F72D7" w:rsidRPr="008002EB" w:rsidRDefault="002F72D7" w:rsidP="00B26AC1">
            <w:pPr>
              <w:spacing w:line="320" w:lineRule="exact"/>
              <w:rPr>
                <w:rFonts w:cstheme="minorHAnsi"/>
                <w:sz w:val="16"/>
                <w:szCs w:val="16"/>
              </w:rPr>
            </w:pPr>
            <w:r w:rsidRPr="008002EB">
              <w:rPr>
                <w:rFonts w:cstheme="minorHAnsi"/>
                <w:b w:val="0"/>
                <w:bCs w:val="0"/>
                <w:sz w:val="16"/>
                <w:szCs w:val="16"/>
              </w:rPr>
              <w:t>Achievement and endeavour</w:t>
            </w:r>
          </w:p>
          <w:p w14:paraId="0F83762D" w14:textId="77777777" w:rsidR="002F72D7" w:rsidRPr="008002EB" w:rsidRDefault="002F72D7" w:rsidP="00B26AC1">
            <w:pPr>
              <w:spacing w:line="320" w:lineRule="exact"/>
              <w:rPr>
                <w:rFonts w:cstheme="minorHAnsi"/>
                <w:b w:val="0"/>
                <w:sz w:val="16"/>
                <w:szCs w:val="16"/>
              </w:rPr>
            </w:pPr>
            <w:r w:rsidRPr="008002EB">
              <w:rPr>
                <w:rFonts w:cstheme="minorHAnsi"/>
                <w:b w:val="0"/>
                <w:sz w:val="16"/>
                <w:szCs w:val="16"/>
              </w:rPr>
              <w:t>8</w:t>
            </w:r>
          </w:p>
          <w:p w14:paraId="415957EA" w14:textId="77777777" w:rsidR="002F72D7" w:rsidRPr="008002EB" w:rsidRDefault="002F72D7" w:rsidP="00B26AC1">
            <w:pPr>
              <w:spacing w:line="320" w:lineRule="exact"/>
              <w:rPr>
                <w:rFonts w:cstheme="minorHAnsi"/>
                <w:b w:val="0"/>
                <w:bCs w:val="0"/>
                <w:sz w:val="16"/>
                <w:szCs w:val="16"/>
              </w:rPr>
            </w:pPr>
            <w:r w:rsidRPr="008002EB">
              <w:rPr>
                <w:rFonts w:cstheme="minorHAnsi"/>
                <w:b w:val="0"/>
                <w:bCs w:val="0"/>
                <w:sz w:val="16"/>
                <w:szCs w:val="16"/>
              </w:rPr>
              <w:t>(image)</w:t>
            </w:r>
          </w:p>
          <w:p w14:paraId="1B8E955C" w14:textId="77777777" w:rsidR="002F72D7" w:rsidRPr="008002EB" w:rsidRDefault="002F72D7" w:rsidP="00B26AC1">
            <w:pPr>
              <w:spacing w:line="320" w:lineRule="exact"/>
              <w:rPr>
                <w:rFonts w:cstheme="minorHAnsi"/>
                <w:b w:val="0"/>
                <w:bCs w:val="0"/>
                <w:sz w:val="16"/>
                <w:szCs w:val="16"/>
              </w:rPr>
            </w:pPr>
          </w:p>
        </w:tc>
        <w:tc>
          <w:tcPr>
            <w:tcW w:w="3518" w:type="pct"/>
          </w:tcPr>
          <w:p w14:paraId="4804ACBC" w14:textId="77777777" w:rsidR="002F72D7" w:rsidRPr="00FA56DD" w:rsidRDefault="002F72D7" w:rsidP="00B26AC1">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b/>
              </w:rPr>
              <w:t xml:space="preserve">1963    Bluebird CN7 in transit </w:t>
            </w:r>
          </w:p>
          <w:p w14:paraId="7663789E" w14:textId="77777777" w:rsidR="002F72D7" w:rsidRPr="00FA56DD" w:rsidRDefault="002F72D7" w:rsidP="00B26AC1">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61173ACF" w14:textId="77777777" w:rsidR="002F72D7" w:rsidRPr="00FA56DD" w:rsidRDefault="002F72D7" w:rsidP="00B26AC1">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Heading through the Australian bush to a record attempt</w:t>
            </w:r>
          </w:p>
          <w:p w14:paraId="53380950" w14:textId="77777777" w:rsidR="002F72D7" w:rsidRPr="00FA56DD" w:rsidRDefault="002F72D7" w:rsidP="00B26AC1">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27CA3468" w14:textId="7700AD81" w:rsidR="002F72D7" w:rsidRPr="00FA56DD" w:rsidRDefault="002F72D7" w:rsidP="00B26AC1">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The remote salt flats at Lake Eyre in South Australia were chosen as the ideal setting for Donald Campbell’s 1963 world record attempt in Bluebird CN7. Campbell’s team transported Bluebird through many miles of bush to get there. When they arrived, they found that the salt pan was flooded. More bad weather followed. After weeks of dashed hopes and untypical rain, the attempt was abandoned. Campbell and Bluebird made the same journey again the following year to set a new World Land Speed Record of 403.10mph.</w:t>
            </w:r>
          </w:p>
          <w:p w14:paraId="1349344E" w14:textId="77777777" w:rsidR="002F72D7" w:rsidRPr="00FA56DD" w:rsidRDefault="002F72D7" w:rsidP="00B26AC1">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635" w:type="pct"/>
          </w:tcPr>
          <w:p w14:paraId="72CEB334" w14:textId="4953EC63" w:rsidR="002F72D7" w:rsidRPr="00FA56DD" w:rsidRDefault="002F72D7" w:rsidP="00B26AC1">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16</w:t>
            </w:r>
          </w:p>
        </w:tc>
      </w:tr>
    </w:tbl>
    <w:p w14:paraId="3899C423" w14:textId="77777777" w:rsidR="008C0BCD" w:rsidRPr="00FA56DD" w:rsidRDefault="008C0BCD" w:rsidP="00E2644C">
      <w:pPr>
        <w:spacing w:line="320" w:lineRule="exact"/>
        <w:rPr>
          <w:rFonts w:cstheme="minorHAnsi"/>
        </w:rPr>
      </w:pPr>
    </w:p>
    <w:tbl>
      <w:tblPr>
        <w:tblStyle w:val="GridTable1Light-Accent1"/>
        <w:tblW w:w="4754" w:type="pct"/>
        <w:tblLook w:val="04A0" w:firstRow="1" w:lastRow="0" w:firstColumn="1" w:lastColumn="0" w:noHBand="0" w:noVBand="1"/>
      </w:tblPr>
      <w:tblGrid>
        <w:gridCol w:w="1586"/>
        <w:gridCol w:w="6205"/>
        <w:gridCol w:w="1099"/>
      </w:tblGrid>
      <w:tr w:rsidR="002F72D7" w:rsidRPr="00FA56DD" w14:paraId="24E268B5" w14:textId="77777777" w:rsidTr="002F7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14:paraId="3341CDB0" w14:textId="77777777" w:rsidR="002F72D7" w:rsidRPr="00FA56DD" w:rsidRDefault="002F72D7" w:rsidP="00243DEA">
            <w:pPr>
              <w:spacing w:line="320" w:lineRule="exact"/>
              <w:rPr>
                <w:rFonts w:cstheme="minorHAnsi"/>
                <w:b w:val="0"/>
                <w:bCs w:val="0"/>
              </w:rPr>
            </w:pPr>
            <w:r w:rsidRPr="00FA56DD">
              <w:rPr>
                <w:rFonts w:cstheme="minorHAnsi"/>
              </w:rPr>
              <w:t>By date</w:t>
            </w:r>
          </w:p>
          <w:p w14:paraId="7E7CADC1" w14:textId="77777777" w:rsidR="002F72D7" w:rsidRPr="00FA56DD" w:rsidRDefault="002F72D7" w:rsidP="00243DEA">
            <w:pPr>
              <w:spacing w:line="320" w:lineRule="exact"/>
              <w:rPr>
                <w:rFonts w:cstheme="minorHAnsi"/>
              </w:rPr>
            </w:pPr>
          </w:p>
        </w:tc>
        <w:tc>
          <w:tcPr>
            <w:tcW w:w="3490" w:type="pct"/>
          </w:tcPr>
          <w:p w14:paraId="1022B6A2" w14:textId="77777777" w:rsidR="002F72D7" w:rsidRPr="00FA56DD" w:rsidRDefault="002F72D7" w:rsidP="00243DEA">
            <w:pPr>
              <w:spacing w:line="320" w:lineRule="exact"/>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A56DD">
              <w:rPr>
                <w:rFonts w:cstheme="minorHAnsi"/>
              </w:rPr>
              <w:t xml:space="preserve">Technology, </w:t>
            </w:r>
            <w:proofErr w:type="gramStart"/>
            <w:r w:rsidRPr="00FA56DD">
              <w:rPr>
                <w:rFonts w:cstheme="minorHAnsi"/>
              </w:rPr>
              <w:t>progress</w:t>
            </w:r>
            <w:proofErr w:type="gramEnd"/>
            <w:r w:rsidRPr="00FA56DD">
              <w:rPr>
                <w:rFonts w:cstheme="minorHAnsi"/>
              </w:rPr>
              <w:t xml:space="preserve"> and environment (9)</w:t>
            </w:r>
          </w:p>
          <w:p w14:paraId="1EC51F86" w14:textId="77777777" w:rsidR="002F72D7" w:rsidRPr="00FA56DD" w:rsidRDefault="002F72D7" w:rsidP="00243DEA">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p w14:paraId="0B5713C7" w14:textId="77777777" w:rsidR="002F72D7" w:rsidRPr="00FA56DD" w:rsidRDefault="002F72D7" w:rsidP="00243DEA">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tc>
        <w:tc>
          <w:tcPr>
            <w:tcW w:w="618" w:type="pct"/>
          </w:tcPr>
          <w:p w14:paraId="755276A9" w14:textId="107650FE" w:rsidR="002F72D7" w:rsidRPr="00FA56DD" w:rsidRDefault="002F72D7" w:rsidP="00243DEA">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Object #</w:t>
            </w:r>
          </w:p>
        </w:tc>
      </w:tr>
      <w:tr w:rsidR="002F72D7" w:rsidRPr="00FA56DD" w14:paraId="2A3F4FEA" w14:textId="77777777" w:rsidTr="002F72D7">
        <w:tc>
          <w:tcPr>
            <w:cnfStyle w:val="001000000000" w:firstRow="0" w:lastRow="0" w:firstColumn="1" w:lastColumn="0" w:oddVBand="0" w:evenVBand="0" w:oddHBand="0" w:evenHBand="0" w:firstRowFirstColumn="0" w:firstRowLastColumn="0" w:lastRowFirstColumn="0" w:lastRowLastColumn="0"/>
            <w:tcW w:w="892" w:type="pct"/>
          </w:tcPr>
          <w:p w14:paraId="1CD7BAB4"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 xml:space="preserve">Technology, </w:t>
            </w:r>
            <w:proofErr w:type="gramStart"/>
            <w:r w:rsidRPr="00FA56DD">
              <w:rPr>
                <w:rFonts w:cstheme="minorHAnsi"/>
                <w:b w:val="0"/>
                <w:bCs w:val="0"/>
                <w:sz w:val="16"/>
                <w:szCs w:val="16"/>
              </w:rPr>
              <w:t>progress</w:t>
            </w:r>
            <w:proofErr w:type="gramEnd"/>
            <w:r w:rsidRPr="00FA56DD">
              <w:rPr>
                <w:rFonts w:cstheme="minorHAnsi"/>
                <w:b w:val="0"/>
                <w:bCs w:val="0"/>
                <w:sz w:val="16"/>
                <w:szCs w:val="16"/>
              </w:rPr>
              <w:t xml:space="preserve"> and environment</w:t>
            </w:r>
          </w:p>
          <w:p w14:paraId="1B2241CB" w14:textId="0F94967C" w:rsidR="002F72D7" w:rsidRPr="008002EB" w:rsidRDefault="002F72D7" w:rsidP="00243DEA">
            <w:pPr>
              <w:spacing w:line="320" w:lineRule="exact"/>
              <w:rPr>
                <w:rFonts w:cstheme="minorHAnsi"/>
                <w:b w:val="0"/>
                <w:bCs w:val="0"/>
                <w:sz w:val="16"/>
                <w:szCs w:val="16"/>
              </w:rPr>
            </w:pPr>
            <w:r w:rsidRPr="008002EB">
              <w:rPr>
                <w:rFonts w:cstheme="minorHAnsi"/>
                <w:b w:val="0"/>
                <w:bCs w:val="0"/>
                <w:sz w:val="16"/>
                <w:szCs w:val="16"/>
              </w:rPr>
              <w:t>1</w:t>
            </w:r>
          </w:p>
          <w:p w14:paraId="0C42B748" w14:textId="77777777" w:rsidR="002F72D7" w:rsidRPr="00FA56DD" w:rsidRDefault="002F72D7" w:rsidP="00243DEA">
            <w:pPr>
              <w:spacing w:line="320" w:lineRule="exact"/>
              <w:rPr>
                <w:rFonts w:cstheme="minorHAnsi"/>
                <w:b w:val="0"/>
                <w:bCs w:val="0"/>
                <w:sz w:val="16"/>
                <w:szCs w:val="16"/>
              </w:rPr>
            </w:pPr>
          </w:p>
        </w:tc>
        <w:tc>
          <w:tcPr>
            <w:tcW w:w="3490" w:type="pct"/>
          </w:tcPr>
          <w:p w14:paraId="767DF0E9"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1899     </w:t>
            </w:r>
            <w:proofErr w:type="spellStart"/>
            <w:r w:rsidRPr="00FA56DD">
              <w:rPr>
                <w:rFonts w:cstheme="minorHAnsi"/>
                <w:b/>
              </w:rPr>
              <w:t>Motorwheel</w:t>
            </w:r>
            <w:proofErr w:type="spellEnd"/>
            <w:r w:rsidRPr="00FA56DD">
              <w:rPr>
                <w:rFonts w:cstheme="minorHAnsi"/>
                <w:b/>
              </w:rPr>
              <w:t xml:space="preserve"> by Perks &amp; Birch                                     </w:t>
            </w:r>
          </w:p>
          <w:p w14:paraId="58901DD8"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Great Britain</w:t>
            </w:r>
          </w:p>
          <w:p w14:paraId="2BD5C368"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42B641C0"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 xml:space="preserve">A clever way to speed up bicycles </w:t>
            </w:r>
          </w:p>
          <w:p w14:paraId="65053BD6"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14D57FD3"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The launch of safety bicycles in the 1890s offered people cheap, flexible travel – and led to a cycling craze. These clever compact </w:t>
            </w:r>
            <w:proofErr w:type="spellStart"/>
            <w:r w:rsidRPr="00FA56DD">
              <w:rPr>
                <w:rFonts w:cstheme="minorHAnsi"/>
              </w:rPr>
              <w:t>motorwheel</w:t>
            </w:r>
            <w:proofErr w:type="spellEnd"/>
            <w:r w:rsidRPr="00FA56DD">
              <w:rPr>
                <w:rFonts w:cstheme="minorHAnsi"/>
              </w:rPr>
              <w:t xml:space="preserve"> attachments offered cyclists an affordable way to convert their bicycle into a motorcycle. They were designed by Edwin Perks and Frank Birch. Singer bought the manufacturing rights in 1900 on its journey from bicycle to motorcycle producer, along with several well-</w:t>
            </w:r>
            <w:r w:rsidRPr="00FA56DD">
              <w:rPr>
                <w:rFonts w:cstheme="minorHAnsi"/>
              </w:rPr>
              <w:lastRenderedPageBreak/>
              <w:t xml:space="preserve">known competitors. Singer went on to become a leading car manufacturer. </w:t>
            </w:r>
          </w:p>
          <w:p w14:paraId="5D957786"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Cs/>
              </w:rPr>
            </w:pPr>
          </w:p>
          <w:p w14:paraId="79131D48"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Performance: 18mph </w:t>
            </w:r>
          </w:p>
          <w:p w14:paraId="4CF3FDA3"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Owner: Montagu Collection</w:t>
            </w:r>
          </w:p>
          <w:p w14:paraId="47562D48"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18" w:type="pct"/>
          </w:tcPr>
          <w:p w14:paraId="2E366F40" w14:textId="7DAEE554"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17</w:t>
            </w:r>
          </w:p>
        </w:tc>
      </w:tr>
      <w:tr w:rsidR="002F72D7" w:rsidRPr="00FA56DD" w14:paraId="7A3681B7" w14:textId="77777777" w:rsidTr="002F72D7">
        <w:tc>
          <w:tcPr>
            <w:cnfStyle w:val="001000000000" w:firstRow="0" w:lastRow="0" w:firstColumn="1" w:lastColumn="0" w:oddVBand="0" w:evenVBand="0" w:oddHBand="0" w:evenHBand="0" w:firstRowFirstColumn="0" w:firstRowLastColumn="0" w:lastRowFirstColumn="0" w:lastRowLastColumn="0"/>
            <w:tcW w:w="892" w:type="pct"/>
          </w:tcPr>
          <w:p w14:paraId="59E9845F"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 xml:space="preserve">Technology, </w:t>
            </w:r>
            <w:proofErr w:type="gramStart"/>
            <w:r w:rsidRPr="00FA56DD">
              <w:rPr>
                <w:rFonts w:cstheme="minorHAnsi"/>
                <w:b w:val="0"/>
                <w:bCs w:val="0"/>
                <w:sz w:val="16"/>
                <w:szCs w:val="16"/>
              </w:rPr>
              <w:t>progress</w:t>
            </w:r>
            <w:proofErr w:type="gramEnd"/>
            <w:r w:rsidRPr="00FA56DD">
              <w:rPr>
                <w:rFonts w:cstheme="minorHAnsi"/>
                <w:b w:val="0"/>
                <w:bCs w:val="0"/>
                <w:sz w:val="16"/>
                <w:szCs w:val="16"/>
              </w:rPr>
              <w:t xml:space="preserve"> and environment</w:t>
            </w:r>
          </w:p>
          <w:p w14:paraId="6E880B79" w14:textId="720EBA6D" w:rsidR="002F72D7" w:rsidRPr="008002EB" w:rsidRDefault="002F72D7" w:rsidP="00243DEA">
            <w:pPr>
              <w:spacing w:line="320" w:lineRule="exact"/>
              <w:rPr>
                <w:rFonts w:cstheme="minorHAnsi"/>
                <w:b w:val="0"/>
                <w:bCs w:val="0"/>
                <w:sz w:val="16"/>
                <w:szCs w:val="16"/>
              </w:rPr>
            </w:pPr>
            <w:r w:rsidRPr="008002EB">
              <w:rPr>
                <w:rFonts w:cstheme="minorHAnsi"/>
                <w:b w:val="0"/>
                <w:bCs w:val="0"/>
                <w:sz w:val="16"/>
                <w:szCs w:val="16"/>
              </w:rPr>
              <w:t>2</w:t>
            </w:r>
          </w:p>
          <w:p w14:paraId="742D0E6D" w14:textId="77777777" w:rsidR="002F72D7" w:rsidRPr="00FA56DD" w:rsidRDefault="002F72D7" w:rsidP="00243DEA">
            <w:pPr>
              <w:spacing w:line="320" w:lineRule="exact"/>
              <w:rPr>
                <w:rFonts w:cstheme="minorHAnsi"/>
                <w:b w:val="0"/>
                <w:bCs w:val="0"/>
                <w:sz w:val="16"/>
                <w:szCs w:val="16"/>
              </w:rPr>
            </w:pPr>
          </w:p>
        </w:tc>
        <w:tc>
          <w:tcPr>
            <w:tcW w:w="3490" w:type="pct"/>
          </w:tcPr>
          <w:p w14:paraId="7F8F53F8"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1905    London Views film</w:t>
            </w:r>
          </w:p>
          <w:p w14:paraId="38955259"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5384E08B"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 xml:space="preserve"> From horses to horsepower</w:t>
            </w:r>
          </w:p>
          <w:p w14:paraId="2BA727E3"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46B1FED0" w14:textId="65B09B31" w:rsidR="002F72D7" w:rsidRPr="00FA56DD" w:rsidRDefault="002F72D7" w:rsidP="00243DEA">
            <w:pPr>
              <w:pStyle w:val="NormalWeb"/>
              <w:spacing w:before="0" w:beforeAutospacing="0" w:after="0" w:afterAutospacing="0" w:line="32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56DD">
              <w:rPr>
                <w:rFonts w:asciiTheme="minorHAnsi" w:hAnsiTheme="minorHAnsi" w:cstheme="minorHAnsi"/>
              </w:rPr>
              <w:t xml:space="preserve">This silent home movie was taken by a tourist visiting Edwardian London. The film is one of the oldest in our </w:t>
            </w:r>
            <w:r w:rsidR="0069430A">
              <w:rPr>
                <w:rFonts w:asciiTheme="minorHAnsi" w:hAnsiTheme="minorHAnsi" w:cstheme="minorHAnsi"/>
              </w:rPr>
              <w:t>c</w:t>
            </w:r>
            <w:r w:rsidRPr="00FA56DD">
              <w:rPr>
                <w:rFonts w:asciiTheme="minorHAnsi" w:hAnsiTheme="minorHAnsi" w:cstheme="minorHAnsi"/>
              </w:rPr>
              <w:t>ollection, but the roads look as congested as they are today. Motor transport was gradually replacing horse-drawn vehicles, and drivers jostled for space on busy roads. Motor buses had been introduced to London three years earlier, but traditional horse buses were still carrying passengers too. See them side by side in this footage.</w:t>
            </w:r>
          </w:p>
          <w:p w14:paraId="3589591D"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18" w:type="pct"/>
          </w:tcPr>
          <w:p w14:paraId="0BF06E9B" w14:textId="68F525C2"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w:t>
            </w:r>
          </w:p>
        </w:tc>
      </w:tr>
      <w:tr w:rsidR="002F72D7" w:rsidRPr="00FA56DD" w14:paraId="1E1C36B2" w14:textId="77777777" w:rsidTr="002F72D7">
        <w:tc>
          <w:tcPr>
            <w:cnfStyle w:val="001000000000" w:firstRow="0" w:lastRow="0" w:firstColumn="1" w:lastColumn="0" w:oddVBand="0" w:evenVBand="0" w:oddHBand="0" w:evenHBand="0" w:firstRowFirstColumn="0" w:firstRowLastColumn="0" w:lastRowFirstColumn="0" w:lastRowLastColumn="0"/>
            <w:tcW w:w="892" w:type="pct"/>
          </w:tcPr>
          <w:p w14:paraId="181B4351"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 xml:space="preserve">Technology, </w:t>
            </w:r>
            <w:proofErr w:type="gramStart"/>
            <w:r w:rsidRPr="00FA56DD">
              <w:rPr>
                <w:rFonts w:cstheme="minorHAnsi"/>
                <w:b w:val="0"/>
                <w:bCs w:val="0"/>
                <w:sz w:val="16"/>
                <w:szCs w:val="16"/>
              </w:rPr>
              <w:t>progress</w:t>
            </w:r>
            <w:proofErr w:type="gramEnd"/>
            <w:r w:rsidRPr="00FA56DD">
              <w:rPr>
                <w:rFonts w:cstheme="minorHAnsi"/>
                <w:b w:val="0"/>
                <w:bCs w:val="0"/>
                <w:sz w:val="16"/>
                <w:szCs w:val="16"/>
              </w:rPr>
              <w:t xml:space="preserve"> and environment</w:t>
            </w:r>
          </w:p>
          <w:p w14:paraId="68F23B63" w14:textId="028A12D7" w:rsidR="002F72D7" w:rsidRPr="008002EB" w:rsidRDefault="002F72D7" w:rsidP="00243DEA">
            <w:pPr>
              <w:spacing w:line="320" w:lineRule="exact"/>
              <w:rPr>
                <w:rFonts w:cstheme="minorHAnsi"/>
                <w:b w:val="0"/>
                <w:bCs w:val="0"/>
                <w:sz w:val="16"/>
                <w:szCs w:val="16"/>
              </w:rPr>
            </w:pPr>
            <w:r w:rsidRPr="008002EB">
              <w:rPr>
                <w:rFonts w:cstheme="minorHAnsi"/>
                <w:b w:val="0"/>
                <w:bCs w:val="0"/>
                <w:sz w:val="16"/>
                <w:szCs w:val="16"/>
              </w:rPr>
              <w:t>3</w:t>
            </w:r>
          </w:p>
          <w:p w14:paraId="2FDD3150" w14:textId="77777777" w:rsidR="002F72D7" w:rsidRPr="00FA56DD" w:rsidRDefault="002F72D7" w:rsidP="00243DEA">
            <w:pPr>
              <w:spacing w:line="320" w:lineRule="exact"/>
              <w:rPr>
                <w:rFonts w:cstheme="minorHAnsi"/>
                <w:b w:val="0"/>
                <w:bCs w:val="0"/>
                <w:sz w:val="16"/>
                <w:szCs w:val="16"/>
              </w:rPr>
            </w:pPr>
          </w:p>
        </w:tc>
        <w:tc>
          <w:tcPr>
            <w:tcW w:w="3490" w:type="pct"/>
          </w:tcPr>
          <w:p w14:paraId="53B99690"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c.1907 </w:t>
            </w:r>
          </w:p>
          <w:p w14:paraId="11D1FD9D"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roofErr w:type="spellStart"/>
            <w:r w:rsidRPr="00FA56DD">
              <w:rPr>
                <w:rFonts w:cstheme="minorHAnsi"/>
                <w:b/>
              </w:rPr>
              <w:t>Halda</w:t>
            </w:r>
            <w:proofErr w:type="spellEnd"/>
            <w:r w:rsidRPr="00FA56DD">
              <w:rPr>
                <w:rFonts w:cstheme="minorHAnsi"/>
                <w:b/>
              </w:rPr>
              <w:t xml:space="preserve"> taximeter </w:t>
            </w:r>
          </w:p>
          <w:p w14:paraId="3FFB27B5"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212F2306"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 xml:space="preserve">Making ride-hailing fair </w:t>
            </w:r>
          </w:p>
          <w:p w14:paraId="285F4F9C"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6B7DD083"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Taximeters are what gave taxi cabs their name. These basic analogue computers have been protecting passengers from overcharging since 1891. They were compulsory in London cabs from 1906. Digital counterparts are still used today. This one was made by </w:t>
            </w:r>
            <w:proofErr w:type="spellStart"/>
            <w:r w:rsidRPr="00FA56DD">
              <w:rPr>
                <w:rFonts w:cstheme="minorHAnsi"/>
              </w:rPr>
              <w:t>Halda</w:t>
            </w:r>
            <w:proofErr w:type="spellEnd"/>
            <w:r w:rsidRPr="00FA56DD">
              <w:rPr>
                <w:rFonts w:cstheme="minorHAnsi"/>
              </w:rPr>
              <w:t xml:space="preserve"> of Sweden, but they were invented in Germany. </w:t>
            </w:r>
          </w:p>
          <w:p w14:paraId="3BCFD88F" w14:textId="77777777" w:rsidR="002F72D7" w:rsidRPr="00FA56DD" w:rsidRDefault="002F72D7" w:rsidP="00BC77F3">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18" w:type="pct"/>
          </w:tcPr>
          <w:p w14:paraId="4139D27B" w14:textId="37EF1B7F"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w:t>
            </w:r>
          </w:p>
        </w:tc>
      </w:tr>
      <w:tr w:rsidR="002F72D7" w:rsidRPr="00FA56DD" w14:paraId="497226F4" w14:textId="77777777" w:rsidTr="002F72D7">
        <w:tc>
          <w:tcPr>
            <w:cnfStyle w:val="001000000000" w:firstRow="0" w:lastRow="0" w:firstColumn="1" w:lastColumn="0" w:oddVBand="0" w:evenVBand="0" w:oddHBand="0" w:evenHBand="0" w:firstRowFirstColumn="0" w:firstRowLastColumn="0" w:lastRowFirstColumn="0" w:lastRowLastColumn="0"/>
            <w:tcW w:w="892" w:type="pct"/>
          </w:tcPr>
          <w:p w14:paraId="3B6B05A2"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 xml:space="preserve">Technology, </w:t>
            </w:r>
            <w:proofErr w:type="gramStart"/>
            <w:r w:rsidRPr="00FA56DD">
              <w:rPr>
                <w:rFonts w:cstheme="minorHAnsi"/>
                <w:b w:val="0"/>
                <w:bCs w:val="0"/>
                <w:sz w:val="16"/>
                <w:szCs w:val="16"/>
              </w:rPr>
              <w:t>progress</w:t>
            </w:r>
            <w:proofErr w:type="gramEnd"/>
            <w:r w:rsidRPr="00FA56DD">
              <w:rPr>
                <w:rFonts w:cstheme="minorHAnsi"/>
                <w:b w:val="0"/>
                <w:bCs w:val="0"/>
                <w:sz w:val="16"/>
                <w:szCs w:val="16"/>
              </w:rPr>
              <w:t xml:space="preserve"> and environment</w:t>
            </w:r>
          </w:p>
          <w:p w14:paraId="13C3EFD2" w14:textId="02D1B23F" w:rsidR="002F72D7" w:rsidRPr="008002EB" w:rsidRDefault="002F72D7" w:rsidP="00243DEA">
            <w:pPr>
              <w:spacing w:line="320" w:lineRule="exact"/>
              <w:rPr>
                <w:rFonts w:cstheme="minorHAnsi"/>
                <w:b w:val="0"/>
                <w:bCs w:val="0"/>
                <w:sz w:val="16"/>
                <w:szCs w:val="16"/>
              </w:rPr>
            </w:pPr>
            <w:r w:rsidRPr="008002EB">
              <w:rPr>
                <w:rFonts w:cstheme="minorHAnsi"/>
                <w:b w:val="0"/>
                <w:bCs w:val="0"/>
                <w:sz w:val="16"/>
                <w:szCs w:val="16"/>
              </w:rPr>
              <w:t>4</w:t>
            </w:r>
          </w:p>
          <w:p w14:paraId="5ED40834" w14:textId="77777777" w:rsidR="002F72D7" w:rsidRPr="00FA56DD" w:rsidRDefault="002F72D7" w:rsidP="00243DEA">
            <w:pPr>
              <w:spacing w:line="320" w:lineRule="exact"/>
              <w:rPr>
                <w:rFonts w:cstheme="minorHAnsi"/>
                <w:b w:val="0"/>
                <w:bCs w:val="0"/>
                <w:sz w:val="16"/>
                <w:szCs w:val="16"/>
              </w:rPr>
            </w:pPr>
          </w:p>
        </w:tc>
        <w:tc>
          <w:tcPr>
            <w:tcW w:w="3490" w:type="pct"/>
          </w:tcPr>
          <w:p w14:paraId="074BA695"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1907–1908    </w:t>
            </w:r>
            <w:r w:rsidRPr="00FA56DD">
              <w:rPr>
                <w:rFonts w:cstheme="minorHAnsi"/>
                <w:b/>
                <w:i/>
                <w:iCs/>
              </w:rPr>
              <w:t>Steam, Petrol or Electricity – Which?</w:t>
            </w:r>
            <w:r w:rsidRPr="00FA56DD">
              <w:rPr>
                <w:rFonts w:cstheme="minorHAnsi"/>
                <w:b/>
              </w:rPr>
              <w:t xml:space="preserve"> </w:t>
            </w:r>
          </w:p>
          <w:p w14:paraId="7C4266FC"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1A75CEFB"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 xml:space="preserve">Weighing up motor power options </w:t>
            </w:r>
          </w:p>
          <w:p w14:paraId="3492295C"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4F2B86BB" w14:textId="77777777" w:rsidR="002F72D7" w:rsidRDefault="002F72D7" w:rsidP="008543B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Steam, </w:t>
            </w:r>
            <w:proofErr w:type="gramStart"/>
            <w:r w:rsidRPr="00FA56DD">
              <w:rPr>
                <w:rFonts w:cstheme="minorHAnsi"/>
              </w:rPr>
              <w:t>petrol</w:t>
            </w:r>
            <w:proofErr w:type="gramEnd"/>
            <w:r w:rsidRPr="00FA56DD">
              <w:rPr>
                <w:rFonts w:cstheme="minorHAnsi"/>
              </w:rPr>
              <w:t xml:space="preserve"> and electric powered vehicles were all available in the early 1900s. Petrol cars became more popular among motorists. They could travel further than electric cars between fuel stops and were much quicker to start than steam cars. This brochure from the Electric, Van, </w:t>
            </w:r>
            <w:r w:rsidRPr="00FA56DD">
              <w:rPr>
                <w:rFonts w:cstheme="minorHAnsi"/>
              </w:rPr>
              <w:lastRenderedPageBreak/>
              <w:t xml:space="preserve">Wagon and Omnibus Company compared the same options for commercial vehicles. Electric power came out ahead. </w:t>
            </w:r>
          </w:p>
          <w:p w14:paraId="2A1D90A1" w14:textId="2D73D127" w:rsidR="008543B5" w:rsidRPr="00FA56DD" w:rsidRDefault="008543B5" w:rsidP="008543B5">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18" w:type="pct"/>
          </w:tcPr>
          <w:p w14:paraId="30C017C8" w14:textId="45ECAE9B"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20</w:t>
            </w:r>
          </w:p>
        </w:tc>
      </w:tr>
      <w:tr w:rsidR="002F72D7" w:rsidRPr="00FA56DD" w14:paraId="508C7884" w14:textId="77777777" w:rsidTr="002F72D7">
        <w:tc>
          <w:tcPr>
            <w:cnfStyle w:val="001000000000" w:firstRow="0" w:lastRow="0" w:firstColumn="1" w:lastColumn="0" w:oddVBand="0" w:evenVBand="0" w:oddHBand="0" w:evenHBand="0" w:firstRowFirstColumn="0" w:firstRowLastColumn="0" w:lastRowFirstColumn="0" w:lastRowLastColumn="0"/>
            <w:tcW w:w="892" w:type="pct"/>
          </w:tcPr>
          <w:p w14:paraId="3B4D4418"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 xml:space="preserve">Technology, </w:t>
            </w:r>
            <w:proofErr w:type="gramStart"/>
            <w:r w:rsidRPr="00FA56DD">
              <w:rPr>
                <w:rFonts w:cstheme="minorHAnsi"/>
                <w:b w:val="0"/>
                <w:bCs w:val="0"/>
                <w:sz w:val="16"/>
                <w:szCs w:val="16"/>
              </w:rPr>
              <w:t>progress</w:t>
            </w:r>
            <w:proofErr w:type="gramEnd"/>
            <w:r w:rsidRPr="00FA56DD">
              <w:rPr>
                <w:rFonts w:cstheme="minorHAnsi"/>
                <w:b w:val="0"/>
                <w:bCs w:val="0"/>
                <w:sz w:val="16"/>
                <w:szCs w:val="16"/>
              </w:rPr>
              <w:t xml:space="preserve"> and environment</w:t>
            </w:r>
          </w:p>
          <w:p w14:paraId="1E3A2450" w14:textId="0DB7DC12" w:rsidR="002F72D7" w:rsidRPr="008002EB" w:rsidRDefault="002F72D7" w:rsidP="00243DEA">
            <w:pPr>
              <w:spacing w:line="320" w:lineRule="exact"/>
              <w:rPr>
                <w:rFonts w:cstheme="minorHAnsi"/>
                <w:b w:val="0"/>
                <w:bCs w:val="0"/>
                <w:sz w:val="16"/>
                <w:szCs w:val="16"/>
              </w:rPr>
            </w:pPr>
            <w:r w:rsidRPr="008002EB">
              <w:rPr>
                <w:rFonts w:cstheme="minorHAnsi"/>
                <w:b w:val="0"/>
                <w:bCs w:val="0"/>
                <w:sz w:val="16"/>
                <w:szCs w:val="16"/>
              </w:rPr>
              <w:t>5</w:t>
            </w:r>
          </w:p>
        </w:tc>
        <w:tc>
          <w:tcPr>
            <w:tcW w:w="3490" w:type="pct"/>
          </w:tcPr>
          <w:p w14:paraId="378FD180"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A56DD">
              <w:rPr>
                <w:rFonts w:ascii="Calibri" w:hAnsi="Calibri" w:cs="Calibri"/>
                <w:b/>
                <w:bCs/>
              </w:rPr>
              <w:t xml:space="preserve">c.1921      Road Guides </w:t>
            </w:r>
            <w:r w:rsidRPr="00FA56DD">
              <w:rPr>
                <w:rFonts w:ascii="Calibri" w:hAnsi="Calibri" w:cs="Calibri"/>
                <w:b/>
                <w:bCs/>
                <w:i/>
                <w:iCs/>
              </w:rPr>
              <w:t>Road Navigator</w:t>
            </w:r>
            <w:r w:rsidRPr="00FA56DD">
              <w:rPr>
                <w:rFonts w:ascii="Calibri" w:hAnsi="Calibri" w:cs="Calibri"/>
                <w:b/>
                <w:bCs/>
              </w:rPr>
              <w:t xml:space="preserve"> </w:t>
            </w:r>
          </w:p>
          <w:p w14:paraId="2364FD6F"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45B4E4F"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A56DD">
              <w:rPr>
                <w:rFonts w:ascii="Calibri" w:hAnsi="Calibri" w:cs="Calibri"/>
                <w:b/>
                <w:bCs/>
              </w:rPr>
              <w:t>When getting lost was part of the journey</w:t>
            </w:r>
          </w:p>
          <w:p w14:paraId="6DD8155F"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6B0DCF1" w14:textId="77777777" w:rsidR="002F72D7" w:rsidRDefault="002F72D7" w:rsidP="00507D99">
            <w:pPr>
              <w:spacing w:line="320" w:lineRule="exac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56DD">
              <w:rPr>
                <w:rFonts w:ascii="Calibri" w:hAnsi="Calibri" w:cs="Calibri"/>
              </w:rPr>
              <w:t>Wayfinding used to be a lot more challenging than typing a postcode into a satnav. This hand-wound navigator was invented to help early motorists get to their destination. Patented in the UK</w:t>
            </w:r>
            <w:r w:rsidR="00507D99">
              <w:rPr>
                <w:rFonts w:ascii="Calibri" w:hAnsi="Calibri" w:cs="Calibri"/>
              </w:rPr>
              <w:t xml:space="preserve"> </w:t>
            </w:r>
            <w:r w:rsidRPr="00FA56DD">
              <w:rPr>
                <w:rFonts w:ascii="Calibri" w:hAnsi="Calibri" w:cs="Calibri"/>
              </w:rPr>
              <w:t xml:space="preserve">and sponsored by the Motor Union Insurance Company, it came with a range of rolled route maps to slot in for different journeys. </w:t>
            </w:r>
          </w:p>
          <w:p w14:paraId="6EB45785" w14:textId="6D288630" w:rsidR="00507D99" w:rsidRPr="00FA56DD" w:rsidRDefault="00507D99" w:rsidP="00507D99">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18" w:type="pct"/>
          </w:tcPr>
          <w:p w14:paraId="133A4EBF" w14:textId="49814DAE"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w:t>
            </w:r>
          </w:p>
        </w:tc>
      </w:tr>
      <w:tr w:rsidR="002F72D7" w:rsidRPr="00FA56DD" w14:paraId="48918CB6" w14:textId="77777777" w:rsidTr="002F72D7">
        <w:tc>
          <w:tcPr>
            <w:cnfStyle w:val="001000000000" w:firstRow="0" w:lastRow="0" w:firstColumn="1" w:lastColumn="0" w:oddVBand="0" w:evenVBand="0" w:oddHBand="0" w:evenHBand="0" w:firstRowFirstColumn="0" w:firstRowLastColumn="0" w:lastRowFirstColumn="0" w:lastRowLastColumn="0"/>
            <w:tcW w:w="892" w:type="pct"/>
          </w:tcPr>
          <w:p w14:paraId="37F841CF" w14:textId="77777777" w:rsidR="002F72D7" w:rsidRPr="00FA56DD" w:rsidRDefault="002F72D7" w:rsidP="00243DEA">
            <w:pPr>
              <w:spacing w:line="320" w:lineRule="exact"/>
              <w:rPr>
                <w:rFonts w:cstheme="minorHAnsi"/>
                <w:sz w:val="16"/>
                <w:szCs w:val="16"/>
              </w:rPr>
            </w:pPr>
            <w:r w:rsidRPr="00FA56DD">
              <w:rPr>
                <w:rFonts w:cstheme="minorHAnsi"/>
                <w:b w:val="0"/>
                <w:bCs w:val="0"/>
                <w:sz w:val="16"/>
                <w:szCs w:val="16"/>
              </w:rPr>
              <w:t xml:space="preserve">Technology, </w:t>
            </w:r>
            <w:proofErr w:type="gramStart"/>
            <w:r w:rsidRPr="00FA56DD">
              <w:rPr>
                <w:rFonts w:cstheme="minorHAnsi"/>
                <w:b w:val="0"/>
                <w:bCs w:val="0"/>
                <w:sz w:val="16"/>
                <w:szCs w:val="16"/>
              </w:rPr>
              <w:t>progress</w:t>
            </w:r>
            <w:proofErr w:type="gramEnd"/>
            <w:r w:rsidRPr="00FA56DD">
              <w:rPr>
                <w:rFonts w:cstheme="minorHAnsi"/>
                <w:b w:val="0"/>
                <w:bCs w:val="0"/>
                <w:sz w:val="16"/>
                <w:szCs w:val="16"/>
              </w:rPr>
              <w:t xml:space="preserve"> and environment</w:t>
            </w:r>
          </w:p>
          <w:p w14:paraId="4A018494" w14:textId="5E664293" w:rsidR="002F72D7" w:rsidRPr="008002EB" w:rsidRDefault="002F72D7" w:rsidP="00243DEA">
            <w:pPr>
              <w:spacing w:line="320" w:lineRule="exact"/>
              <w:rPr>
                <w:rFonts w:cstheme="minorHAnsi"/>
                <w:b w:val="0"/>
                <w:bCs w:val="0"/>
                <w:sz w:val="16"/>
                <w:szCs w:val="16"/>
              </w:rPr>
            </w:pPr>
            <w:r w:rsidRPr="008002EB">
              <w:rPr>
                <w:rFonts w:cstheme="minorHAnsi"/>
                <w:b w:val="0"/>
                <w:bCs w:val="0"/>
                <w:sz w:val="16"/>
                <w:szCs w:val="16"/>
              </w:rPr>
              <w:t>6</w:t>
            </w:r>
          </w:p>
        </w:tc>
        <w:tc>
          <w:tcPr>
            <w:tcW w:w="3490" w:type="pct"/>
          </w:tcPr>
          <w:p w14:paraId="37480E90"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1939       Harrods electric delivery van                                                      </w:t>
            </w:r>
          </w:p>
          <w:p w14:paraId="62637A42"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Great Britain</w:t>
            </w:r>
          </w:p>
          <w:p w14:paraId="1D562EEA"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0E5280EE"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Deliveries ahead of their time</w:t>
            </w:r>
          </w:p>
          <w:p w14:paraId="0E28ED9A"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532FD6D4" w14:textId="3111BE71"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Electric vehicles have been on our roads since the early days of motoring. Harrods started using American-built Walker electric vans for deliveries around London in 1919. The department store renewed its fleet in the 1930s with vehicles designed and manufactured in its own workshops. Sixty of these one-ton vans were built between 1935 and 1939. </w:t>
            </w:r>
          </w:p>
          <w:p w14:paraId="6D517175"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687A8BAA"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Engine: 3½hp electric motor</w:t>
            </w:r>
            <w:r w:rsidRPr="00FA56DD">
              <w:rPr>
                <w:rFonts w:cstheme="minorHAnsi"/>
              </w:rPr>
              <w:tab/>
            </w:r>
          </w:p>
          <w:p w14:paraId="404CE3D5"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Performance: 18mph</w:t>
            </w:r>
            <w:r w:rsidRPr="00FA56DD">
              <w:rPr>
                <w:rFonts w:eastAsia="Symbol" w:cstheme="minorHAnsi"/>
              </w:rPr>
              <w:t xml:space="preserve"> </w:t>
            </w:r>
          </w:p>
          <w:p w14:paraId="52DFEF39"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eastAsia="Symbol" w:cstheme="minorHAnsi"/>
              </w:rPr>
            </w:pPr>
            <w:r w:rsidRPr="00FA56DD">
              <w:rPr>
                <w:rFonts w:cstheme="minorHAnsi"/>
              </w:rPr>
              <w:t xml:space="preserve">Owner: Montagu Collection </w:t>
            </w:r>
            <w:r w:rsidRPr="00FA56DD">
              <w:rPr>
                <w:rFonts w:eastAsia="Symbol" w:cstheme="minorHAnsi"/>
              </w:rPr>
              <w:t>(Donated by Harrods Limited)</w:t>
            </w:r>
          </w:p>
          <w:p w14:paraId="73E94B79"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18" w:type="pct"/>
          </w:tcPr>
          <w:p w14:paraId="72D3AB48" w14:textId="600703A6"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22</w:t>
            </w:r>
          </w:p>
        </w:tc>
      </w:tr>
      <w:tr w:rsidR="002F72D7" w:rsidRPr="00FA56DD" w14:paraId="56F17168" w14:textId="77777777" w:rsidTr="002F72D7">
        <w:tc>
          <w:tcPr>
            <w:cnfStyle w:val="001000000000" w:firstRow="0" w:lastRow="0" w:firstColumn="1" w:lastColumn="0" w:oddVBand="0" w:evenVBand="0" w:oddHBand="0" w:evenHBand="0" w:firstRowFirstColumn="0" w:firstRowLastColumn="0" w:lastRowFirstColumn="0" w:lastRowLastColumn="0"/>
            <w:tcW w:w="892" w:type="pct"/>
          </w:tcPr>
          <w:p w14:paraId="12D00746" w14:textId="77777777" w:rsidR="002F72D7" w:rsidRPr="008002EB" w:rsidRDefault="002F72D7" w:rsidP="00243DEA">
            <w:pPr>
              <w:spacing w:line="320" w:lineRule="exact"/>
              <w:rPr>
                <w:rFonts w:cstheme="minorHAnsi"/>
                <w:b w:val="0"/>
                <w:sz w:val="16"/>
                <w:szCs w:val="16"/>
              </w:rPr>
            </w:pPr>
            <w:r w:rsidRPr="008002EB">
              <w:rPr>
                <w:rFonts w:cstheme="minorHAnsi"/>
                <w:b w:val="0"/>
                <w:bCs w:val="0"/>
                <w:sz w:val="16"/>
                <w:szCs w:val="16"/>
              </w:rPr>
              <w:t xml:space="preserve">Technology, </w:t>
            </w:r>
            <w:proofErr w:type="gramStart"/>
            <w:r w:rsidRPr="008002EB">
              <w:rPr>
                <w:rFonts w:cstheme="minorHAnsi"/>
                <w:b w:val="0"/>
                <w:bCs w:val="0"/>
                <w:sz w:val="16"/>
                <w:szCs w:val="16"/>
              </w:rPr>
              <w:t>progress</w:t>
            </w:r>
            <w:proofErr w:type="gramEnd"/>
            <w:r w:rsidRPr="008002EB">
              <w:rPr>
                <w:rFonts w:cstheme="minorHAnsi"/>
                <w:b w:val="0"/>
                <w:bCs w:val="0"/>
                <w:sz w:val="16"/>
                <w:szCs w:val="16"/>
              </w:rPr>
              <w:t xml:space="preserve"> and environment </w:t>
            </w:r>
          </w:p>
          <w:p w14:paraId="51B3C426" w14:textId="00176098" w:rsidR="002F72D7" w:rsidRPr="008002EB" w:rsidRDefault="002F72D7" w:rsidP="00243DEA">
            <w:pPr>
              <w:spacing w:line="320" w:lineRule="exact"/>
              <w:rPr>
                <w:rFonts w:cstheme="minorHAnsi"/>
                <w:b w:val="0"/>
                <w:bCs w:val="0"/>
                <w:sz w:val="16"/>
                <w:szCs w:val="16"/>
              </w:rPr>
            </w:pPr>
            <w:r w:rsidRPr="008002EB">
              <w:rPr>
                <w:rFonts w:cstheme="minorHAnsi"/>
                <w:b w:val="0"/>
                <w:bCs w:val="0"/>
                <w:sz w:val="16"/>
                <w:szCs w:val="16"/>
              </w:rPr>
              <w:t>7</w:t>
            </w:r>
          </w:p>
        </w:tc>
        <w:tc>
          <w:tcPr>
            <w:tcW w:w="3490" w:type="pct"/>
          </w:tcPr>
          <w:p w14:paraId="3D150841" w14:textId="77777777" w:rsidR="002F72D7" w:rsidRPr="00E74EC0"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iCs/>
              </w:rPr>
            </w:pPr>
            <w:proofErr w:type="spellStart"/>
            <w:r w:rsidRPr="00E74EC0">
              <w:rPr>
                <w:rFonts w:cstheme="minorHAnsi"/>
                <w:b/>
                <w:iCs/>
              </w:rPr>
              <w:t>Fordson</w:t>
            </w:r>
            <w:proofErr w:type="spellEnd"/>
            <w:r w:rsidRPr="00E74EC0">
              <w:rPr>
                <w:rFonts w:cstheme="minorHAnsi"/>
                <w:b/>
                <w:iCs/>
              </w:rPr>
              <w:t xml:space="preserve"> Tractor</w:t>
            </w:r>
          </w:p>
          <w:p w14:paraId="41E04E89" w14:textId="77777777" w:rsidR="002F72D7" w:rsidRPr="00E74EC0"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iCs/>
              </w:rPr>
            </w:pPr>
          </w:p>
          <w:p w14:paraId="550730EE" w14:textId="77777777" w:rsidR="00243DEA" w:rsidRPr="00E74EC0" w:rsidRDefault="00243DEA" w:rsidP="00243DEA">
            <w:pPr>
              <w:cnfStyle w:val="000000000000" w:firstRow="0" w:lastRow="0" w:firstColumn="0" w:lastColumn="0" w:oddVBand="0" w:evenVBand="0" w:oddHBand="0" w:evenHBand="0" w:firstRowFirstColumn="0" w:firstRowLastColumn="0" w:lastRowFirstColumn="0" w:lastRowLastColumn="0"/>
              <w:rPr>
                <w:rFonts w:cstheme="minorHAnsi"/>
                <w:b/>
              </w:rPr>
            </w:pPr>
            <w:r w:rsidRPr="00E74EC0">
              <w:rPr>
                <w:rFonts w:cstheme="minorHAnsi"/>
                <w:b/>
              </w:rPr>
              <w:t xml:space="preserve">From horse powered to </w:t>
            </w:r>
            <w:proofErr w:type="gramStart"/>
            <w:r w:rsidRPr="00E74EC0">
              <w:rPr>
                <w:rFonts w:cstheme="minorHAnsi"/>
                <w:b/>
              </w:rPr>
              <w:t>horse power</w:t>
            </w:r>
            <w:proofErr w:type="gramEnd"/>
          </w:p>
          <w:p w14:paraId="12D1E3B7" w14:textId="77777777" w:rsidR="002F72D7" w:rsidRPr="00E74EC0"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iCs/>
              </w:rPr>
            </w:pPr>
          </w:p>
          <w:p w14:paraId="07380F69" w14:textId="3A6B6B36" w:rsidR="00E74EC0" w:rsidRPr="00E74EC0" w:rsidRDefault="00E74EC0" w:rsidP="00E74EC0">
            <w:pPr>
              <w:cnfStyle w:val="000000000000" w:firstRow="0" w:lastRow="0" w:firstColumn="0" w:lastColumn="0" w:oddVBand="0" w:evenVBand="0" w:oddHBand="0" w:evenHBand="0" w:firstRowFirstColumn="0" w:firstRowLastColumn="0" w:lastRowFirstColumn="0" w:lastRowLastColumn="0"/>
              <w:rPr>
                <w:rFonts w:cstheme="minorHAnsi"/>
              </w:rPr>
            </w:pPr>
            <w:r w:rsidRPr="00E74EC0">
              <w:rPr>
                <w:rFonts w:cstheme="minorHAnsi"/>
              </w:rPr>
              <w:t xml:space="preserve">Just as motor cars and lorries revolutionised road transport, motorised tractors changed farming and the countryside forever. Ford manufactured tractors under the </w:t>
            </w:r>
            <w:proofErr w:type="spellStart"/>
            <w:r w:rsidRPr="00E74EC0">
              <w:rPr>
                <w:rFonts w:cstheme="minorHAnsi"/>
              </w:rPr>
              <w:t>Fordson</w:t>
            </w:r>
            <w:proofErr w:type="spellEnd"/>
            <w:r w:rsidRPr="00E74EC0">
              <w:rPr>
                <w:rFonts w:cstheme="minorHAnsi"/>
              </w:rPr>
              <w:t xml:space="preserve"> brand from 1917. The Model N was produced in large numbers between 1929 and 1945 at Ford’s Cork and </w:t>
            </w:r>
            <w:r w:rsidRPr="00E74EC0">
              <w:rPr>
                <w:rFonts w:cstheme="minorHAnsi"/>
              </w:rPr>
              <w:lastRenderedPageBreak/>
              <w:t>Dagenham factories. They made a major contribution to the production of food in Britain during the Second World War, with the Dagenham plant producing 135,000 during the war years alone.</w:t>
            </w:r>
          </w:p>
          <w:p w14:paraId="626A1FD8" w14:textId="33FBA003" w:rsidR="00E74EC0" w:rsidRPr="00E74EC0" w:rsidRDefault="00E74EC0" w:rsidP="00E74EC0">
            <w:pPr>
              <w:cnfStyle w:val="000000000000" w:firstRow="0" w:lastRow="0" w:firstColumn="0" w:lastColumn="0" w:oddVBand="0" w:evenVBand="0" w:oddHBand="0" w:evenHBand="0" w:firstRowFirstColumn="0" w:firstRowLastColumn="0" w:lastRowFirstColumn="0" w:lastRowLastColumn="0"/>
              <w:rPr>
                <w:rFonts w:cstheme="minorHAnsi"/>
              </w:rPr>
            </w:pPr>
            <w:r w:rsidRPr="00E74EC0">
              <w:rPr>
                <w:rFonts w:cstheme="minorHAnsi"/>
              </w:rPr>
              <w:tab/>
            </w:r>
            <w:r w:rsidRPr="00E74EC0">
              <w:rPr>
                <w:rFonts w:cstheme="minorHAnsi"/>
              </w:rPr>
              <w:tab/>
            </w:r>
            <w:r w:rsidRPr="00E74EC0">
              <w:rPr>
                <w:rFonts w:eastAsia="Symbol" w:cstheme="minorHAnsi"/>
              </w:rPr>
              <w:t xml:space="preserve">  </w:t>
            </w:r>
          </w:p>
          <w:p w14:paraId="1C547C5C" w14:textId="77777777" w:rsidR="00E74EC0" w:rsidRPr="00E74EC0" w:rsidRDefault="00E74EC0" w:rsidP="00E74EC0">
            <w:pPr>
              <w:cnfStyle w:val="000000000000" w:firstRow="0" w:lastRow="0" w:firstColumn="0" w:lastColumn="0" w:oddVBand="0" w:evenVBand="0" w:oddHBand="0" w:evenHBand="0" w:firstRowFirstColumn="0" w:firstRowLastColumn="0" w:lastRowFirstColumn="0" w:lastRowLastColumn="0"/>
              <w:rPr>
                <w:rFonts w:cstheme="minorHAnsi"/>
              </w:rPr>
            </w:pPr>
            <w:r w:rsidRPr="00E74EC0">
              <w:rPr>
                <w:rFonts w:cstheme="minorHAnsi"/>
              </w:rPr>
              <w:t>Performance: 7mph</w:t>
            </w:r>
          </w:p>
          <w:p w14:paraId="7033958F" w14:textId="77777777" w:rsidR="00E74EC0" w:rsidRPr="00E74EC0" w:rsidRDefault="00E74EC0" w:rsidP="00E74EC0">
            <w:pPr>
              <w:cnfStyle w:val="000000000000" w:firstRow="0" w:lastRow="0" w:firstColumn="0" w:lastColumn="0" w:oddVBand="0" w:evenVBand="0" w:oddHBand="0" w:evenHBand="0" w:firstRowFirstColumn="0" w:firstRowLastColumn="0" w:lastRowFirstColumn="0" w:lastRowLastColumn="0"/>
              <w:rPr>
                <w:rFonts w:eastAsia="Symbol" w:cstheme="minorHAnsi"/>
              </w:rPr>
            </w:pPr>
            <w:r w:rsidRPr="00E74EC0">
              <w:rPr>
                <w:rFonts w:cstheme="minorHAnsi"/>
              </w:rPr>
              <w:t>Price New: £180</w:t>
            </w:r>
          </w:p>
          <w:p w14:paraId="6872BF0E" w14:textId="77777777" w:rsidR="00E74EC0" w:rsidRPr="00E74EC0" w:rsidRDefault="00E74EC0" w:rsidP="00E74EC0">
            <w:pPr>
              <w:cnfStyle w:val="000000000000" w:firstRow="0" w:lastRow="0" w:firstColumn="0" w:lastColumn="0" w:oddVBand="0" w:evenVBand="0" w:oddHBand="0" w:evenHBand="0" w:firstRowFirstColumn="0" w:firstRowLastColumn="0" w:lastRowFirstColumn="0" w:lastRowLastColumn="0"/>
              <w:rPr>
                <w:rFonts w:eastAsia="Symbol" w:cstheme="minorHAnsi"/>
              </w:rPr>
            </w:pPr>
            <w:r w:rsidRPr="00E74EC0">
              <w:rPr>
                <w:rFonts w:cstheme="minorHAnsi"/>
              </w:rPr>
              <w:t>Owner: National Motor Museum Trust</w:t>
            </w:r>
          </w:p>
          <w:p w14:paraId="14CBC319" w14:textId="0FED047D" w:rsidR="00243DEA" w:rsidRPr="008002EB" w:rsidRDefault="00243DEA"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iCs/>
              </w:rPr>
            </w:pPr>
          </w:p>
        </w:tc>
        <w:tc>
          <w:tcPr>
            <w:tcW w:w="618" w:type="pct"/>
          </w:tcPr>
          <w:p w14:paraId="7A11E3DC" w14:textId="655FA46E"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23</w:t>
            </w:r>
          </w:p>
        </w:tc>
      </w:tr>
      <w:tr w:rsidR="002F72D7" w:rsidRPr="00FA56DD" w14:paraId="73DDC267" w14:textId="77777777" w:rsidTr="002F72D7">
        <w:tc>
          <w:tcPr>
            <w:cnfStyle w:val="001000000000" w:firstRow="0" w:lastRow="0" w:firstColumn="1" w:lastColumn="0" w:oddVBand="0" w:evenVBand="0" w:oddHBand="0" w:evenHBand="0" w:firstRowFirstColumn="0" w:firstRowLastColumn="0" w:lastRowFirstColumn="0" w:lastRowLastColumn="0"/>
            <w:tcW w:w="892" w:type="pct"/>
          </w:tcPr>
          <w:p w14:paraId="07988098" w14:textId="77777777" w:rsidR="002F72D7" w:rsidRPr="008002EB" w:rsidRDefault="002F72D7" w:rsidP="00243DEA">
            <w:pPr>
              <w:spacing w:line="320" w:lineRule="exact"/>
              <w:rPr>
                <w:rFonts w:cstheme="minorHAnsi"/>
                <w:b w:val="0"/>
                <w:sz w:val="16"/>
                <w:szCs w:val="16"/>
              </w:rPr>
            </w:pPr>
            <w:r w:rsidRPr="008002EB">
              <w:rPr>
                <w:rFonts w:cstheme="minorHAnsi"/>
                <w:b w:val="0"/>
                <w:bCs w:val="0"/>
                <w:sz w:val="16"/>
                <w:szCs w:val="16"/>
              </w:rPr>
              <w:t xml:space="preserve">Technology, </w:t>
            </w:r>
            <w:proofErr w:type="gramStart"/>
            <w:r w:rsidRPr="008002EB">
              <w:rPr>
                <w:rFonts w:cstheme="minorHAnsi"/>
                <w:b w:val="0"/>
                <w:bCs w:val="0"/>
                <w:sz w:val="16"/>
                <w:szCs w:val="16"/>
              </w:rPr>
              <w:t>progress</w:t>
            </w:r>
            <w:proofErr w:type="gramEnd"/>
            <w:r w:rsidRPr="008002EB">
              <w:rPr>
                <w:rFonts w:cstheme="minorHAnsi"/>
                <w:b w:val="0"/>
                <w:bCs w:val="0"/>
                <w:sz w:val="16"/>
                <w:szCs w:val="16"/>
              </w:rPr>
              <w:t xml:space="preserve"> and environment</w:t>
            </w:r>
          </w:p>
          <w:p w14:paraId="008A0A95" w14:textId="3069A471" w:rsidR="002F72D7" w:rsidRPr="008002EB" w:rsidRDefault="002F72D7" w:rsidP="00243DEA">
            <w:pPr>
              <w:spacing w:line="320" w:lineRule="exact"/>
              <w:rPr>
                <w:rFonts w:cstheme="minorHAnsi"/>
                <w:b w:val="0"/>
                <w:bCs w:val="0"/>
                <w:sz w:val="16"/>
                <w:szCs w:val="16"/>
              </w:rPr>
            </w:pPr>
            <w:r w:rsidRPr="008002EB">
              <w:rPr>
                <w:rFonts w:cstheme="minorHAnsi"/>
                <w:b w:val="0"/>
                <w:bCs w:val="0"/>
                <w:sz w:val="16"/>
                <w:szCs w:val="16"/>
              </w:rPr>
              <w:t>8</w:t>
            </w:r>
          </w:p>
        </w:tc>
        <w:tc>
          <w:tcPr>
            <w:tcW w:w="3490" w:type="pct"/>
          </w:tcPr>
          <w:p w14:paraId="4AC4B4EB"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c.1950s </w:t>
            </w:r>
          </w:p>
          <w:p w14:paraId="775D7D73"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Cat’s eyes </w:t>
            </w:r>
          </w:p>
          <w:p w14:paraId="58A2A787"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7301BE88"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Making night-time driving safer</w:t>
            </w:r>
          </w:p>
          <w:p w14:paraId="24F7551A"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3F889D4A" w14:textId="74BEAB80"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Driving in the dark was harder before Percy Shaw invented cat’s eyes to help motorists see curves and corners ahead. Their double-sided glass cylinders reflect light from headlamps. As vehicles drive over them, the glass is pushed down into the rubber base and cleaned. Shaw may have been inspired by the reflective eyes of a real cat on a dark night. He started producing his design in 1935 and it is </w:t>
            </w:r>
            <w:proofErr w:type="gramStart"/>
            <w:r w:rsidRPr="00FA56DD">
              <w:rPr>
                <w:rFonts w:cstheme="minorHAnsi"/>
              </w:rPr>
              <w:t>still keeping</w:t>
            </w:r>
            <w:proofErr w:type="gramEnd"/>
            <w:r w:rsidRPr="00FA56DD">
              <w:rPr>
                <w:rFonts w:cstheme="minorHAnsi"/>
              </w:rPr>
              <w:t xml:space="preserve"> motorists safe around the world</w:t>
            </w:r>
            <w:r w:rsidR="009D682A">
              <w:rPr>
                <w:rFonts w:cstheme="minorHAnsi"/>
              </w:rPr>
              <w:t xml:space="preserve"> today</w:t>
            </w:r>
            <w:r w:rsidRPr="00FA56DD">
              <w:rPr>
                <w:rFonts w:cstheme="minorHAnsi"/>
              </w:rPr>
              <w:t>.</w:t>
            </w:r>
          </w:p>
          <w:p w14:paraId="7706E75D" w14:textId="77777777"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18" w:type="pct"/>
          </w:tcPr>
          <w:p w14:paraId="362B9C7A" w14:textId="65208FA5" w:rsidR="002F72D7" w:rsidRPr="00FA56DD" w:rsidRDefault="002F72D7" w:rsidP="00243DE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24</w:t>
            </w:r>
          </w:p>
        </w:tc>
      </w:tr>
      <w:tr w:rsidR="002F72D7" w:rsidRPr="00FA56DD" w14:paraId="3FA74678" w14:textId="77777777" w:rsidTr="002F72D7">
        <w:tc>
          <w:tcPr>
            <w:cnfStyle w:val="001000000000" w:firstRow="0" w:lastRow="0" w:firstColumn="1" w:lastColumn="0" w:oddVBand="0" w:evenVBand="0" w:oddHBand="0" w:evenHBand="0" w:firstRowFirstColumn="0" w:firstRowLastColumn="0" w:lastRowFirstColumn="0" w:lastRowLastColumn="0"/>
            <w:tcW w:w="892" w:type="pct"/>
          </w:tcPr>
          <w:p w14:paraId="1D77EA39" w14:textId="77777777" w:rsidR="002F72D7" w:rsidRPr="008002EB" w:rsidRDefault="002F72D7" w:rsidP="008002EB">
            <w:pPr>
              <w:spacing w:line="320" w:lineRule="exact"/>
              <w:rPr>
                <w:rFonts w:cstheme="minorHAnsi"/>
                <w:b w:val="0"/>
                <w:sz w:val="16"/>
                <w:szCs w:val="16"/>
              </w:rPr>
            </w:pPr>
            <w:r w:rsidRPr="008002EB">
              <w:rPr>
                <w:rFonts w:cstheme="minorHAnsi"/>
                <w:b w:val="0"/>
                <w:bCs w:val="0"/>
                <w:sz w:val="16"/>
                <w:szCs w:val="16"/>
              </w:rPr>
              <w:t xml:space="preserve">Technology, </w:t>
            </w:r>
            <w:proofErr w:type="gramStart"/>
            <w:r w:rsidRPr="008002EB">
              <w:rPr>
                <w:rFonts w:cstheme="minorHAnsi"/>
                <w:b w:val="0"/>
                <w:bCs w:val="0"/>
                <w:sz w:val="16"/>
                <w:szCs w:val="16"/>
              </w:rPr>
              <w:t>progress</w:t>
            </w:r>
            <w:proofErr w:type="gramEnd"/>
            <w:r w:rsidRPr="008002EB">
              <w:rPr>
                <w:rFonts w:cstheme="minorHAnsi"/>
                <w:b w:val="0"/>
                <w:bCs w:val="0"/>
                <w:sz w:val="16"/>
                <w:szCs w:val="16"/>
              </w:rPr>
              <w:t xml:space="preserve"> and environment</w:t>
            </w:r>
          </w:p>
          <w:p w14:paraId="1C61497A" w14:textId="3A9D0C32" w:rsidR="002F72D7" w:rsidRPr="008002EB" w:rsidRDefault="002F72D7" w:rsidP="008002EB">
            <w:pPr>
              <w:spacing w:line="320" w:lineRule="exact"/>
              <w:rPr>
                <w:rFonts w:cstheme="minorHAnsi"/>
                <w:b w:val="0"/>
                <w:bCs w:val="0"/>
                <w:sz w:val="16"/>
                <w:szCs w:val="16"/>
              </w:rPr>
            </w:pPr>
            <w:r w:rsidRPr="008002EB">
              <w:rPr>
                <w:rFonts w:cstheme="minorHAnsi"/>
                <w:b w:val="0"/>
                <w:bCs w:val="0"/>
                <w:sz w:val="16"/>
                <w:szCs w:val="16"/>
              </w:rPr>
              <w:t>9</w:t>
            </w:r>
          </w:p>
          <w:p w14:paraId="5B4C8CB5" w14:textId="77777777" w:rsidR="002F72D7" w:rsidRPr="008002EB" w:rsidRDefault="002F72D7" w:rsidP="008002EB">
            <w:pPr>
              <w:spacing w:line="320" w:lineRule="exact"/>
              <w:rPr>
                <w:rFonts w:cstheme="minorHAnsi"/>
                <w:b w:val="0"/>
                <w:bCs w:val="0"/>
                <w:sz w:val="16"/>
                <w:szCs w:val="16"/>
              </w:rPr>
            </w:pPr>
          </w:p>
        </w:tc>
        <w:tc>
          <w:tcPr>
            <w:tcW w:w="3490" w:type="pct"/>
          </w:tcPr>
          <w:p w14:paraId="6BBAA6D6" w14:textId="77777777" w:rsidR="002F72D7" w:rsidRPr="00FA56DD" w:rsidRDefault="002F72D7" w:rsidP="008002EB">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Crash test dummy</w:t>
            </w:r>
          </w:p>
          <w:p w14:paraId="729F5E85" w14:textId="77777777" w:rsidR="002F72D7" w:rsidRPr="00FA56DD" w:rsidRDefault="002F72D7" w:rsidP="008002EB">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66F9FB0B" w14:textId="77777777" w:rsidR="002F72D7" w:rsidRPr="00FA56DD" w:rsidRDefault="002F72D7" w:rsidP="008002EB">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Sierra Sam saves humans from pain</w:t>
            </w:r>
          </w:p>
          <w:p w14:paraId="1F20B009" w14:textId="77777777" w:rsidR="002F72D7" w:rsidRPr="00FA56DD" w:rsidRDefault="002F72D7" w:rsidP="008002EB">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440E1758" w14:textId="77777777" w:rsidR="002F72D7" w:rsidRPr="00FA56DD" w:rsidRDefault="002F72D7" w:rsidP="008002EB">
            <w:pPr>
              <w:spacing w:line="320" w:lineRule="exact"/>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FA56DD">
              <w:rPr>
                <w:rFonts w:cstheme="minorHAnsi"/>
                <w:shd w:val="clear" w:color="auto" w:fill="FFFFFF"/>
              </w:rPr>
              <w:t xml:space="preserve">Before crash test dummies, brave people risked injury to test the impact of vehicle crashes and the benefits of safety measures, such as seat belts. The dummies that saved them were first developed in 1949 for testing US Air Force ejector seats. Named Sierra Sam, the dummy was later adapted for automobile trials. A modern dummy – or Anthropomorphic Test Device (ATD) – has over 100 </w:t>
            </w:r>
            <w:proofErr w:type="gramStart"/>
            <w:r w:rsidRPr="00FA56DD">
              <w:rPr>
                <w:rFonts w:cstheme="minorHAnsi"/>
                <w:shd w:val="clear" w:color="auto" w:fill="FFFFFF"/>
              </w:rPr>
              <w:t>sensors,  and</w:t>
            </w:r>
            <w:proofErr w:type="gramEnd"/>
            <w:r w:rsidRPr="00FA56DD">
              <w:rPr>
                <w:rFonts w:cstheme="minorHAnsi"/>
                <w:shd w:val="clear" w:color="auto" w:fill="FFFFFF"/>
              </w:rPr>
              <w:t xml:space="preserve"> there are female, child and elderly versions too. The most sophisticated ATDs cost nearly £1 million each to create.</w:t>
            </w:r>
          </w:p>
          <w:p w14:paraId="68B2E722" w14:textId="77777777" w:rsidR="002F72D7" w:rsidRPr="00FA56DD" w:rsidRDefault="002F72D7" w:rsidP="008002EB">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18" w:type="pct"/>
          </w:tcPr>
          <w:p w14:paraId="2F0F1827" w14:textId="2E2DC82A" w:rsidR="002F72D7" w:rsidRPr="00FA56DD" w:rsidRDefault="002F72D7" w:rsidP="008002EB">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25</w:t>
            </w:r>
          </w:p>
        </w:tc>
      </w:tr>
    </w:tbl>
    <w:p w14:paraId="5E360A0D" w14:textId="77777777" w:rsidR="00450573" w:rsidRPr="00FA56DD" w:rsidRDefault="00450573" w:rsidP="00E2644C">
      <w:pPr>
        <w:spacing w:line="320" w:lineRule="exact"/>
        <w:rPr>
          <w:rFonts w:cstheme="minorHAnsi"/>
        </w:rPr>
      </w:pPr>
    </w:p>
    <w:p w14:paraId="29D76BE5" w14:textId="0870EFAE" w:rsidR="00246628" w:rsidRPr="00FA56DD" w:rsidRDefault="00246628" w:rsidP="00DB747C">
      <w:pPr>
        <w:rPr>
          <w:rFonts w:cstheme="minorHAnsi"/>
        </w:rPr>
      </w:pPr>
    </w:p>
    <w:tbl>
      <w:tblPr>
        <w:tblStyle w:val="GridTable1Light-Accent1"/>
        <w:tblW w:w="4774" w:type="pct"/>
        <w:tblLook w:val="04A0" w:firstRow="1" w:lastRow="0" w:firstColumn="1" w:lastColumn="0" w:noHBand="0" w:noVBand="1"/>
      </w:tblPr>
      <w:tblGrid>
        <w:gridCol w:w="1474"/>
        <w:gridCol w:w="6319"/>
        <w:gridCol w:w="1134"/>
      </w:tblGrid>
      <w:tr w:rsidR="002F72D7" w:rsidRPr="00FA56DD" w14:paraId="39FA8B45" w14:textId="77777777" w:rsidTr="002F7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4852EEFB" w14:textId="77777777" w:rsidR="002F72D7" w:rsidRPr="00FA56DD" w:rsidRDefault="002F72D7" w:rsidP="00E2644C">
            <w:pPr>
              <w:spacing w:line="320" w:lineRule="exact"/>
              <w:rPr>
                <w:rFonts w:cstheme="minorHAnsi"/>
                <w:b w:val="0"/>
                <w:bCs w:val="0"/>
              </w:rPr>
            </w:pPr>
            <w:r w:rsidRPr="00FA56DD">
              <w:rPr>
                <w:rFonts w:cstheme="minorHAnsi"/>
              </w:rPr>
              <w:t>By date</w:t>
            </w:r>
          </w:p>
          <w:p w14:paraId="30A6F544" w14:textId="77777777" w:rsidR="002F72D7" w:rsidRPr="00FA56DD" w:rsidRDefault="002F72D7" w:rsidP="00E2644C">
            <w:pPr>
              <w:spacing w:line="320" w:lineRule="exact"/>
              <w:rPr>
                <w:rFonts w:cstheme="minorHAnsi"/>
              </w:rPr>
            </w:pPr>
          </w:p>
        </w:tc>
        <w:tc>
          <w:tcPr>
            <w:tcW w:w="3539" w:type="pct"/>
          </w:tcPr>
          <w:p w14:paraId="101C02A1" w14:textId="77777777" w:rsidR="002F72D7" w:rsidRPr="00FA56DD" w:rsidRDefault="002F72D7" w:rsidP="003F110A">
            <w:pPr>
              <w:spacing w:line="320" w:lineRule="exact"/>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A56DD">
              <w:rPr>
                <w:rFonts w:cstheme="minorHAnsi"/>
              </w:rPr>
              <w:t xml:space="preserve">Art, </w:t>
            </w:r>
            <w:proofErr w:type="gramStart"/>
            <w:r w:rsidRPr="00FA56DD">
              <w:rPr>
                <w:rFonts w:cstheme="minorHAnsi"/>
              </w:rPr>
              <w:t>advertising</w:t>
            </w:r>
            <w:proofErr w:type="gramEnd"/>
            <w:r w:rsidRPr="00FA56DD">
              <w:rPr>
                <w:rFonts w:cstheme="minorHAnsi"/>
              </w:rPr>
              <w:t xml:space="preserve"> and design (8)</w:t>
            </w:r>
          </w:p>
          <w:p w14:paraId="1D9D948F" w14:textId="77777777" w:rsidR="002F72D7" w:rsidRPr="00FA56DD" w:rsidRDefault="002F72D7" w:rsidP="003F110A">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p w14:paraId="41590306" w14:textId="77777777" w:rsidR="002F72D7" w:rsidRPr="00FA56DD" w:rsidRDefault="002F72D7" w:rsidP="00E2644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tc>
        <w:tc>
          <w:tcPr>
            <w:tcW w:w="636" w:type="pct"/>
          </w:tcPr>
          <w:p w14:paraId="0006D599" w14:textId="03ABB1CF" w:rsidR="002F72D7" w:rsidRPr="00FA56DD" w:rsidRDefault="002F72D7" w:rsidP="00E2644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lastRenderedPageBreak/>
              <w:t>Object #</w:t>
            </w:r>
          </w:p>
        </w:tc>
      </w:tr>
      <w:tr w:rsidR="002F72D7" w:rsidRPr="00FA56DD" w14:paraId="74C93EB7" w14:textId="77777777" w:rsidTr="002F72D7">
        <w:tc>
          <w:tcPr>
            <w:cnfStyle w:val="001000000000" w:firstRow="0" w:lastRow="0" w:firstColumn="1" w:lastColumn="0" w:oddVBand="0" w:evenVBand="0" w:oddHBand="0" w:evenHBand="0" w:firstRowFirstColumn="0" w:firstRowLastColumn="0" w:lastRowFirstColumn="0" w:lastRowLastColumn="0"/>
            <w:tcW w:w="826" w:type="pct"/>
          </w:tcPr>
          <w:p w14:paraId="5BBD9ED2"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t xml:space="preserve">Art, </w:t>
            </w:r>
            <w:proofErr w:type="gramStart"/>
            <w:r w:rsidRPr="00FA56DD">
              <w:rPr>
                <w:rFonts w:cstheme="minorHAnsi"/>
                <w:b w:val="0"/>
                <w:bCs w:val="0"/>
                <w:sz w:val="16"/>
                <w:szCs w:val="16"/>
              </w:rPr>
              <w:t>advertising</w:t>
            </w:r>
            <w:proofErr w:type="gramEnd"/>
            <w:r w:rsidRPr="00FA56DD">
              <w:rPr>
                <w:rFonts w:cstheme="minorHAnsi"/>
                <w:b w:val="0"/>
                <w:bCs w:val="0"/>
                <w:sz w:val="16"/>
                <w:szCs w:val="16"/>
              </w:rPr>
              <w:t xml:space="preserve"> and design </w:t>
            </w:r>
          </w:p>
          <w:p w14:paraId="1482C671"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1</w:t>
            </w:r>
          </w:p>
        </w:tc>
        <w:tc>
          <w:tcPr>
            <w:tcW w:w="3539" w:type="pct"/>
          </w:tcPr>
          <w:p w14:paraId="7803A2F5" w14:textId="77777777" w:rsidR="002F72D7" w:rsidRPr="00FA56DD" w:rsidRDefault="002F72D7" w:rsidP="003F110A">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c.1906    Crown Staffordshire model car </w:t>
            </w:r>
          </w:p>
          <w:p w14:paraId="3E8F7CE7" w14:textId="77777777" w:rsidR="002F72D7" w:rsidRPr="00FA56DD" w:rsidRDefault="002F72D7" w:rsidP="003F110A">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21B772FA" w14:textId="48B16CB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 xml:space="preserve">Reflecting wealth in miniature </w:t>
            </w:r>
          </w:p>
          <w:p w14:paraId="15C2981F" w14:textId="77777777" w:rsidR="002F72D7" w:rsidRPr="00FA56DD" w:rsidRDefault="002F72D7" w:rsidP="003F110A">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655292AF"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A skilful craftsperson painted the intricate decoration on this rare porcelain model of an Edwardian car. Crown Staffordshire created many luxury items in bone </w:t>
            </w:r>
            <w:proofErr w:type="spellStart"/>
            <w:r w:rsidRPr="00FA56DD">
              <w:rPr>
                <w:rFonts w:cstheme="minorHAnsi"/>
              </w:rPr>
              <w:t>china</w:t>
            </w:r>
            <w:proofErr w:type="spellEnd"/>
            <w:r w:rsidRPr="00FA56DD">
              <w:rPr>
                <w:rFonts w:cstheme="minorHAnsi"/>
              </w:rPr>
              <w:t xml:space="preserve"> – from ornately patterned crockery to cutlery handles, flower ornaments and costume jewellery. The manufacturer’s stamp shows this model was made from 1906. It would have been expensive, reflecting the fact that motoring was something only the wealthy could afford.</w:t>
            </w:r>
          </w:p>
          <w:p w14:paraId="4F64DC90" w14:textId="77777777" w:rsidR="002F72D7" w:rsidRPr="00FA56DD" w:rsidRDefault="002F72D7" w:rsidP="00591012">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3B5418D5" w14:textId="2C37D3FA"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26</w:t>
            </w:r>
          </w:p>
        </w:tc>
      </w:tr>
      <w:tr w:rsidR="002F72D7" w:rsidRPr="00FA56DD" w14:paraId="5953B6CB" w14:textId="77777777" w:rsidTr="002F72D7">
        <w:tc>
          <w:tcPr>
            <w:cnfStyle w:val="001000000000" w:firstRow="0" w:lastRow="0" w:firstColumn="1" w:lastColumn="0" w:oddVBand="0" w:evenVBand="0" w:oddHBand="0" w:evenHBand="0" w:firstRowFirstColumn="0" w:firstRowLastColumn="0" w:lastRowFirstColumn="0" w:lastRowLastColumn="0"/>
            <w:tcW w:w="826" w:type="pct"/>
          </w:tcPr>
          <w:p w14:paraId="6777EFE9"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t xml:space="preserve">Art, </w:t>
            </w:r>
            <w:proofErr w:type="gramStart"/>
            <w:r w:rsidRPr="00FA56DD">
              <w:rPr>
                <w:rFonts w:cstheme="minorHAnsi"/>
                <w:b w:val="0"/>
                <w:bCs w:val="0"/>
                <w:sz w:val="16"/>
                <w:szCs w:val="16"/>
              </w:rPr>
              <w:t>advertising</w:t>
            </w:r>
            <w:proofErr w:type="gramEnd"/>
            <w:r w:rsidRPr="00FA56DD">
              <w:rPr>
                <w:rFonts w:cstheme="minorHAnsi"/>
                <w:b w:val="0"/>
                <w:bCs w:val="0"/>
                <w:sz w:val="16"/>
                <w:szCs w:val="16"/>
              </w:rPr>
              <w:t xml:space="preserve"> and design</w:t>
            </w:r>
          </w:p>
          <w:p w14:paraId="7F3B9A2D"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2</w:t>
            </w:r>
          </w:p>
          <w:p w14:paraId="2C96BD11" w14:textId="77777777" w:rsidR="002F72D7" w:rsidRPr="00FA56DD" w:rsidRDefault="002F72D7" w:rsidP="003F110A">
            <w:pPr>
              <w:spacing w:line="320" w:lineRule="exact"/>
              <w:rPr>
                <w:rFonts w:cstheme="minorHAnsi"/>
                <w:b w:val="0"/>
                <w:bCs w:val="0"/>
                <w:sz w:val="16"/>
                <w:szCs w:val="16"/>
              </w:rPr>
            </w:pPr>
          </w:p>
        </w:tc>
        <w:tc>
          <w:tcPr>
            <w:tcW w:w="3539" w:type="pct"/>
          </w:tcPr>
          <w:p w14:paraId="2DDFED73"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1911    Rolls-Royce Spirit of Ecstasy                                                               </w:t>
            </w:r>
          </w:p>
          <w:p w14:paraId="1298FC00"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12084BD8" w14:textId="144C16AC"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A symbol of motoring excellence</w:t>
            </w:r>
          </w:p>
          <w:p w14:paraId="63525EA8"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6A062DEB" w14:textId="058D72AC"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The world’s best-known car mascot is also probably one of the most recognisable sculptures ever made. Rolls-Royce’s iconic ‘Flying Lady’ was created in 1911 by Charles Sykes. The same figure has decorated Rolls-Royce cars ever since. Until 1939, Sykes cast the figures in his own workshop</w:t>
            </w:r>
            <w:r w:rsidR="00555D49">
              <w:rPr>
                <w:rFonts w:cstheme="minorHAnsi"/>
              </w:rPr>
              <w:t xml:space="preserve">, using </w:t>
            </w:r>
            <w:r w:rsidRPr="00FA56DD">
              <w:rPr>
                <w:rFonts w:cstheme="minorHAnsi"/>
              </w:rPr>
              <w:t>the lost wax process</w:t>
            </w:r>
            <w:r w:rsidR="00555D49">
              <w:rPr>
                <w:rFonts w:cstheme="minorHAnsi"/>
              </w:rPr>
              <w:t xml:space="preserve"> – creating </w:t>
            </w:r>
            <w:r w:rsidRPr="00FA56DD">
              <w:rPr>
                <w:rFonts w:cstheme="minorHAnsi"/>
              </w:rPr>
              <w:t>metal duplicates in a mould made from an original sculpture. The artist undertook many commissions for John Montagu too, including his personal car mascot, The Whisper.</w:t>
            </w:r>
            <w:r w:rsidR="00A01B07">
              <w:rPr>
                <w:rFonts w:cstheme="minorHAnsi"/>
              </w:rPr>
              <w:t xml:space="preserve"> </w:t>
            </w:r>
            <w:r w:rsidR="001C0138">
              <w:rPr>
                <w:rFonts w:cstheme="minorHAnsi"/>
              </w:rPr>
              <w:t xml:space="preserve">It is believed that John’s secretary and mistress Eleanor Thornton </w:t>
            </w:r>
            <w:r w:rsidR="003D5D7E">
              <w:rPr>
                <w:rFonts w:cstheme="minorHAnsi"/>
              </w:rPr>
              <w:t>was his inspiration.</w:t>
            </w:r>
          </w:p>
          <w:p w14:paraId="0A1C76E0"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30C8F0DD" w14:textId="4ACA1B0A"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27</w:t>
            </w:r>
          </w:p>
        </w:tc>
      </w:tr>
      <w:tr w:rsidR="002F72D7" w:rsidRPr="00FA56DD" w14:paraId="582982FD" w14:textId="77777777" w:rsidTr="002F72D7">
        <w:tc>
          <w:tcPr>
            <w:cnfStyle w:val="001000000000" w:firstRow="0" w:lastRow="0" w:firstColumn="1" w:lastColumn="0" w:oddVBand="0" w:evenVBand="0" w:oddHBand="0" w:evenHBand="0" w:firstRowFirstColumn="0" w:firstRowLastColumn="0" w:lastRowFirstColumn="0" w:lastRowLastColumn="0"/>
            <w:tcW w:w="826" w:type="pct"/>
          </w:tcPr>
          <w:p w14:paraId="7B9870EC"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t xml:space="preserve">Art, </w:t>
            </w:r>
            <w:proofErr w:type="gramStart"/>
            <w:r w:rsidRPr="00FA56DD">
              <w:rPr>
                <w:rFonts w:cstheme="minorHAnsi"/>
                <w:b w:val="0"/>
                <w:bCs w:val="0"/>
                <w:sz w:val="16"/>
                <w:szCs w:val="16"/>
              </w:rPr>
              <w:t>advertising</w:t>
            </w:r>
            <w:proofErr w:type="gramEnd"/>
            <w:r w:rsidRPr="00FA56DD">
              <w:rPr>
                <w:rFonts w:cstheme="minorHAnsi"/>
                <w:b w:val="0"/>
                <w:bCs w:val="0"/>
                <w:sz w:val="16"/>
                <w:szCs w:val="16"/>
              </w:rPr>
              <w:t xml:space="preserve"> and design</w:t>
            </w:r>
          </w:p>
          <w:p w14:paraId="2230F79C"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3</w:t>
            </w:r>
          </w:p>
        </w:tc>
        <w:tc>
          <w:tcPr>
            <w:tcW w:w="3539" w:type="pct"/>
          </w:tcPr>
          <w:p w14:paraId="4B97E879"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c.1921   T88 Pump with Pratts Branding </w:t>
            </w:r>
          </w:p>
          <w:p w14:paraId="1DBE4AC4"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1E2EBA8D" w14:textId="1BE7F949" w:rsidR="002F72D7" w:rsidRPr="00FA56DD" w:rsidRDefault="002F72D7" w:rsidP="00015FE5">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Welcoming icon or threat to tradition?</w:t>
            </w:r>
          </w:p>
          <w:p w14:paraId="1CBD4AE3"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50D3BD7F" w14:textId="77777777" w:rsidR="002F72D7" w:rsidRDefault="002F72D7" w:rsidP="00E6317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American petrol pumps first appeared in Britain during the 1920s. This early one by Gilbert and Barker sold Pratts petrol that was produced in Fawley, near Beaulieu. </w:t>
            </w:r>
            <w:proofErr w:type="spellStart"/>
            <w:r w:rsidRPr="00FA56DD">
              <w:rPr>
                <w:rFonts w:cstheme="minorHAnsi"/>
              </w:rPr>
              <w:t>Its</w:t>
            </w:r>
            <w:proofErr w:type="spellEnd"/>
            <w:r w:rsidRPr="00FA56DD">
              <w:rPr>
                <w:rFonts w:cstheme="minorHAnsi"/>
              </w:rPr>
              <w:t xml:space="preserve"> almost human-shaped silhouette and light-up glass globe were designed to suggest safety and convenience. </w:t>
            </w:r>
          </w:p>
          <w:p w14:paraId="5DDEF98F" w14:textId="2D527EB5" w:rsidR="00E6317C" w:rsidRPr="00FA56DD" w:rsidRDefault="00E6317C" w:rsidP="00E6317C">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037531B7" w14:textId="2406FD2F"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w:t>
            </w:r>
          </w:p>
        </w:tc>
      </w:tr>
      <w:tr w:rsidR="002F72D7" w:rsidRPr="00FA56DD" w14:paraId="7856A278" w14:textId="77777777" w:rsidTr="002F72D7">
        <w:tc>
          <w:tcPr>
            <w:cnfStyle w:val="001000000000" w:firstRow="0" w:lastRow="0" w:firstColumn="1" w:lastColumn="0" w:oddVBand="0" w:evenVBand="0" w:oddHBand="0" w:evenHBand="0" w:firstRowFirstColumn="0" w:firstRowLastColumn="0" w:lastRowFirstColumn="0" w:lastRowLastColumn="0"/>
            <w:tcW w:w="826" w:type="pct"/>
          </w:tcPr>
          <w:p w14:paraId="4B9302EB"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lastRenderedPageBreak/>
              <w:t xml:space="preserve">Art, </w:t>
            </w:r>
            <w:proofErr w:type="gramStart"/>
            <w:r w:rsidRPr="00FA56DD">
              <w:rPr>
                <w:rFonts w:cstheme="minorHAnsi"/>
                <w:b w:val="0"/>
                <w:bCs w:val="0"/>
                <w:sz w:val="16"/>
                <w:szCs w:val="16"/>
              </w:rPr>
              <w:t>advertising</w:t>
            </w:r>
            <w:proofErr w:type="gramEnd"/>
            <w:r w:rsidRPr="00FA56DD">
              <w:rPr>
                <w:rFonts w:cstheme="minorHAnsi"/>
                <w:b w:val="0"/>
                <w:bCs w:val="0"/>
                <w:sz w:val="16"/>
                <w:szCs w:val="16"/>
              </w:rPr>
              <w:t xml:space="preserve"> and design</w:t>
            </w:r>
          </w:p>
          <w:p w14:paraId="61E3D77F"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4</w:t>
            </w:r>
          </w:p>
        </w:tc>
        <w:tc>
          <w:tcPr>
            <w:tcW w:w="3539" w:type="pct"/>
          </w:tcPr>
          <w:p w14:paraId="7CCF1314"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b/>
              </w:rPr>
            </w:pPr>
            <w:r w:rsidRPr="00FA56DD">
              <w:rPr>
                <w:b/>
              </w:rPr>
              <w:t xml:space="preserve">1925     Cinq </w:t>
            </w:r>
            <w:proofErr w:type="spellStart"/>
            <w:r w:rsidRPr="00FA56DD">
              <w:rPr>
                <w:b/>
              </w:rPr>
              <w:t>Chevaux</w:t>
            </w:r>
            <w:proofErr w:type="spellEnd"/>
            <w:r w:rsidRPr="00FA56DD">
              <w:rPr>
                <w:b/>
              </w:rPr>
              <w:t xml:space="preserve"> glass car mascot by Lalique</w:t>
            </w:r>
          </w:p>
          <w:p w14:paraId="2F1BCE58"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b/>
              </w:rPr>
            </w:pPr>
          </w:p>
          <w:p w14:paraId="58C7C4FB"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Art for the golden age of motoring</w:t>
            </w:r>
          </w:p>
          <w:p w14:paraId="3A6711BD" w14:textId="77777777" w:rsidR="002F72D7" w:rsidRPr="00FA56DD" w:rsidRDefault="002F72D7" w:rsidP="00FF3A24">
            <w:pPr>
              <w:spacing w:line="320" w:lineRule="exact"/>
              <w:cnfStyle w:val="000000000000" w:firstRow="0" w:lastRow="0" w:firstColumn="0" w:lastColumn="0" w:oddVBand="0" w:evenVBand="0" w:oddHBand="0" w:evenHBand="0" w:firstRowFirstColumn="0" w:firstRowLastColumn="0" w:lastRowFirstColumn="0" w:lastRowLastColumn="0"/>
            </w:pPr>
          </w:p>
          <w:p w14:paraId="1F204B1E" w14:textId="52857F36" w:rsidR="002F72D7" w:rsidRPr="00FA56DD" w:rsidRDefault="002F72D7" w:rsidP="00FF3A24">
            <w:pPr>
              <w:spacing w:line="320" w:lineRule="exact"/>
              <w:cnfStyle w:val="000000000000" w:firstRow="0" w:lastRow="0" w:firstColumn="0" w:lastColumn="0" w:oddVBand="0" w:evenVBand="0" w:oddHBand="0" w:evenHBand="0" w:firstRowFirstColumn="0" w:firstRowLastColumn="0" w:lastRowFirstColumn="0" w:lastRowLastColumn="0"/>
            </w:pPr>
            <w:r w:rsidRPr="00FA56DD">
              <w:t>Artist and master craftsman Ren</w:t>
            </w:r>
            <w:r w:rsidRPr="00FA56DD">
              <w:rPr>
                <w:rFonts w:cstheme="minorHAnsi"/>
              </w:rPr>
              <w:t>é</w:t>
            </w:r>
            <w:r w:rsidRPr="00FA56DD">
              <w:t xml:space="preserve"> Lalique designed a line of five prancing horses to capture the spirit of Citro</w:t>
            </w:r>
            <w:r w:rsidRPr="00FA56DD">
              <w:rPr>
                <w:rFonts w:cstheme="minorHAnsi"/>
              </w:rPr>
              <w:t>ë</w:t>
            </w:r>
            <w:r w:rsidRPr="00FA56DD">
              <w:t>n’s new five horsepower car – the 5CV Citro</w:t>
            </w:r>
            <w:r w:rsidRPr="00FA56DD">
              <w:rPr>
                <w:rFonts w:cstheme="minorHAnsi"/>
              </w:rPr>
              <w:t>ë</w:t>
            </w:r>
            <w:r w:rsidRPr="00FA56DD">
              <w:t>n Type C. The exquisitely styled Lalique glass mascot was mounted on the car’s radiator. It was illuminated from beneath through a custom-designed Breves mount, so light radiated from its form. Lalique went on to design other car mascots, but this is believed to be his first.</w:t>
            </w:r>
          </w:p>
          <w:p w14:paraId="02FED42C"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3A49F0C3" w14:textId="165FCB88"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29</w:t>
            </w:r>
          </w:p>
        </w:tc>
      </w:tr>
      <w:tr w:rsidR="002F72D7" w:rsidRPr="00FA56DD" w14:paraId="0A634020" w14:textId="77777777" w:rsidTr="002F72D7">
        <w:tc>
          <w:tcPr>
            <w:cnfStyle w:val="001000000000" w:firstRow="0" w:lastRow="0" w:firstColumn="1" w:lastColumn="0" w:oddVBand="0" w:evenVBand="0" w:oddHBand="0" w:evenHBand="0" w:firstRowFirstColumn="0" w:firstRowLastColumn="0" w:lastRowFirstColumn="0" w:lastRowLastColumn="0"/>
            <w:tcW w:w="826" w:type="pct"/>
          </w:tcPr>
          <w:p w14:paraId="2EA3BF16" w14:textId="77777777" w:rsidR="002F72D7" w:rsidRPr="00FA56DD" w:rsidRDefault="002F72D7" w:rsidP="00F759D8">
            <w:pPr>
              <w:spacing w:line="320" w:lineRule="exact"/>
              <w:rPr>
                <w:rFonts w:cstheme="minorHAnsi"/>
                <w:sz w:val="16"/>
                <w:szCs w:val="16"/>
              </w:rPr>
            </w:pPr>
            <w:r w:rsidRPr="00FA56DD">
              <w:rPr>
                <w:rFonts w:cstheme="minorHAnsi"/>
                <w:b w:val="0"/>
                <w:bCs w:val="0"/>
                <w:sz w:val="16"/>
                <w:szCs w:val="16"/>
              </w:rPr>
              <w:t xml:space="preserve">Art, </w:t>
            </w:r>
            <w:proofErr w:type="gramStart"/>
            <w:r w:rsidRPr="00FA56DD">
              <w:rPr>
                <w:rFonts w:cstheme="minorHAnsi"/>
                <w:b w:val="0"/>
                <w:bCs w:val="0"/>
                <w:sz w:val="16"/>
                <w:szCs w:val="16"/>
              </w:rPr>
              <w:t>advertising</w:t>
            </w:r>
            <w:proofErr w:type="gramEnd"/>
            <w:r w:rsidRPr="00FA56DD">
              <w:rPr>
                <w:rFonts w:cstheme="minorHAnsi"/>
                <w:b w:val="0"/>
                <w:bCs w:val="0"/>
                <w:sz w:val="16"/>
                <w:szCs w:val="16"/>
              </w:rPr>
              <w:t xml:space="preserve"> and design </w:t>
            </w:r>
          </w:p>
          <w:p w14:paraId="5AE6701B" w14:textId="77777777" w:rsidR="002F72D7" w:rsidRPr="00FA56DD" w:rsidRDefault="002F72D7" w:rsidP="00F759D8">
            <w:pPr>
              <w:spacing w:line="320" w:lineRule="exact"/>
              <w:rPr>
                <w:rFonts w:cstheme="minorHAnsi"/>
                <w:sz w:val="16"/>
                <w:szCs w:val="16"/>
              </w:rPr>
            </w:pPr>
            <w:r w:rsidRPr="00FA56DD">
              <w:rPr>
                <w:rFonts w:cstheme="minorHAnsi"/>
                <w:b w:val="0"/>
                <w:bCs w:val="0"/>
                <w:sz w:val="16"/>
                <w:szCs w:val="16"/>
              </w:rPr>
              <w:t>5</w:t>
            </w:r>
          </w:p>
        </w:tc>
        <w:tc>
          <w:tcPr>
            <w:tcW w:w="3539" w:type="pct"/>
          </w:tcPr>
          <w:p w14:paraId="55678FBA" w14:textId="77777777" w:rsidR="002F72D7" w:rsidRPr="00FA56DD" w:rsidRDefault="002F72D7" w:rsidP="00F759D8">
            <w:pPr>
              <w:spacing w:line="320" w:lineRule="exact"/>
              <w:cnfStyle w:val="000000000000" w:firstRow="0" w:lastRow="0" w:firstColumn="0" w:lastColumn="0" w:oddVBand="0" w:evenVBand="0" w:oddHBand="0" w:evenHBand="0" w:firstRowFirstColumn="0" w:firstRowLastColumn="0" w:lastRowFirstColumn="0" w:lastRowLastColumn="0"/>
              <w:rPr>
                <w:b/>
                <w:i/>
                <w:iCs/>
              </w:rPr>
            </w:pPr>
            <w:r w:rsidRPr="00FA56DD">
              <w:rPr>
                <w:b/>
              </w:rPr>
              <w:t xml:space="preserve">1955    </w:t>
            </w:r>
            <w:r w:rsidRPr="00FA56DD">
              <w:rPr>
                <w:b/>
                <w:i/>
                <w:iCs/>
              </w:rPr>
              <w:t xml:space="preserve">Discovering Britain </w:t>
            </w:r>
            <w:r w:rsidRPr="00FA56DD">
              <w:rPr>
                <w:b/>
              </w:rPr>
              <w:t>with John Betjeman</w:t>
            </w:r>
          </w:p>
          <w:p w14:paraId="0101BD33" w14:textId="77777777" w:rsidR="002F72D7" w:rsidRPr="00FA56DD" w:rsidRDefault="002F72D7" w:rsidP="00F759D8">
            <w:pPr>
              <w:spacing w:line="320" w:lineRule="exact"/>
              <w:cnfStyle w:val="000000000000" w:firstRow="0" w:lastRow="0" w:firstColumn="0" w:lastColumn="0" w:oddVBand="0" w:evenVBand="0" w:oddHBand="0" w:evenHBand="0" w:firstRowFirstColumn="0" w:firstRowLastColumn="0" w:lastRowFirstColumn="0" w:lastRowLastColumn="0"/>
              <w:rPr>
                <w:b/>
              </w:rPr>
            </w:pPr>
            <w:r w:rsidRPr="00FA56DD">
              <w:rPr>
                <w:b/>
                <w:i/>
                <w:iCs/>
              </w:rPr>
              <w:t xml:space="preserve"> </w:t>
            </w:r>
          </w:p>
          <w:p w14:paraId="3AC3ECD9" w14:textId="77777777" w:rsidR="002F72D7" w:rsidRPr="00FA56DD" w:rsidRDefault="002F72D7" w:rsidP="00364DD8">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Promoting motoring to armchair viewers</w:t>
            </w:r>
          </w:p>
          <w:p w14:paraId="096217D4" w14:textId="77777777" w:rsidR="002F72D7" w:rsidRPr="00FA56DD" w:rsidRDefault="002F72D7" w:rsidP="00F759D8">
            <w:pPr>
              <w:spacing w:line="320" w:lineRule="exact"/>
              <w:cnfStyle w:val="000000000000" w:firstRow="0" w:lastRow="0" w:firstColumn="0" w:lastColumn="0" w:oddVBand="0" w:evenVBand="0" w:oddHBand="0" w:evenHBand="0" w:firstRowFirstColumn="0" w:firstRowLastColumn="0" w:lastRowFirstColumn="0" w:lastRowLastColumn="0"/>
            </w:pPr>
          </w:p>
          <w:p w14:paraId="1338DA8A" w14:textId="1838A359" w:rsidR="002F72D7" w:rsidRPr="00FA56DD" w:rsidRDefault="002F72D7" w:rsidP="00F759D8">
            <w:pPr>
              <w:spacing w:line="320" w:lineRule="exact"/>
              <w:cnfStyle w:val="000000000000" w:firstRow="0" w:lastRow="0" w:firstColumn="0" w:lastColumn="0" w:oddVBand="0" w:evenVBand="0" w:oddHBand="0" w:evenHBand="0" w:firstRowFirstColumn="0" w:firstRowLastColumn="0" w:lastRowFirstColumn="0" w:lastRowLastColumn="0"/>
            </w:pPr>
            <w:r w:rsidRPr="00FA56DD">
              <w:t xml:space="preserve">Watch one of the first-ever adverts on British TV. This three-minute film by Shell aired on ITV’s second day in 1955. </w:t>
            </w:r>
            <w:r w:rsidRPr="00FA56DD">
              <w:rPr>
                <w:i/>
                <w:iCs/>
              </w:rPr>
              <w:t xml:space="preserve">Discovering Britain </w:t>
            </w:r>
            <w:r w:rsidRPr="00FA56DD">
              <w:t xml:space="preserve">was a series of films showing the joys of motoring around the country, all without mentioning petrol. As one of Britain’s most-loved broadcasters and editor of the Shell guide books, the poet and writer John Betjeman was a perfect choice as narrator. </w:t>
            </w:r>
          </w:p>
          <w:p w14:paraId="07248E4B" w14:textId="77777777" w:rsidR="002F72D7" w:rsidRPr="00FA56DD" w:rsidRDefault="002F72D7" w:rsidP="00B930A1">
            <w:pPr>
              <w:spacing w:line="320" w:lineRule="exact"/>
              <w:cnfStyle w:val="000000000000" w:firstRow="0" w:lastRow="0" w:firstColumn="0" w:lastColumn="0" w:oddVBand="0" w:evenVBand="0" w:oddHBand="0" w:evenHBand="0" w:firstRowFirstColumn="0" w:firstRowLastColumn="0" w:lastRowFirstColumn="0" w:lastRowLastColumn="0"/>
              <w:rPr>
                <w:b/>
              </w:rPr>
            </w:pPr>
          </w:p>
        </w:tc>
        <w:tc>
          <w:tcPr>
            <w:tcW w:w="636" w:type="pct"/>
          </w:tcPr>
          <w:p w14:paraId="1F28839D" w14:textId="22792626"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w:t>
            </w:r>
          </w:p>
        </w:tc>
      </w:tr>
      <w:tr w:rsidR="002F72D7" w:rsidRPr="00FA56DD" w14:paraId="238C84B1" w14:textId="77777777" w:rsidTr="002F72D7">
        <w:tc>
          <w:tcPr>
            <w:cnfStyle w:val="001000000000" w:firstRow="0" w:lastRow="0" w:firstColumn="1" w:lastColumn="0" w:oddVBand="0" w:evenVBand="0" w:oddHBand="0" w:evenHBand="0" w:firstRowFirstColumn="0" w:firstRowLastColumn="0" w:lastRowFirstColumn="0" w:lastRowLastColumn="0"/>
            <w:tcW w:w="826" w:type="pct"/>
          </w:tcPr>
          <w:p w14:paraId="1C9FBF41" w14:textId="77777777" w:rsidR="002F72D7" w:rsidRPr="00FA56DD" w:rsidRDefault="002F72D7" w:rsidP="00C74AF5">
            <w:pPr>
              <w:spacing w:line="320" w:lineRule="exact"/>
              <w:rPr>
                <w:rFonts w:cstheme="minorHAnsi"/>
                <w:sz w:val="16"/>
                <w:szCs w:val="16"/>
              </w:rPr>
            </w:pPr>
            <w:r w:rsidRPr="00FA56DD">
              <w:rPr>
                <w:rFonts w:cstheme="minorHAnsi"/>
                <w:b w:val="0"/>
                <w:bCs w:val="0"/>
                <w:sz w:val="16"/>
                <w:szCs w:val="16"/>
              </w:rPr>
              <w:t xml:space="preserve">Art, </w:t>
            </w:r>
            <w:proofErr w:type="gramStart"/>
            <w:r w:rsidRPr="00FA56DD">
              <w:rPr>
                <w:rFonts w:cstheme="minorHAnsi"/>
                <w:b w:val="0"/>
                <w:bCs w:val="0"/>
                <w:sz w:val="16"/>
                <w:szCs w:val="16"/>
              </w:rPr>
              <w:t>advertising</w:t>
            </w:r>
            <w:proofErr w:type="gramEnd"/>
            <w:r w:rsidRPr="00FA56DD">
              <w:rPr>
                <w:rFonts w:cstheme="minorHAnsi"/>
                <w:b w:val="0"/>
                <w:bCs w:val="0"/>
                <w:sz w:val="16"/>
                <w:szCs w:val="16"/>
              </w:rPr>
              <w:t xml:space="preserve"> and design </w:t>
            </w:r>
          </w:p>
          <w:p w14:paraId="3778D9DC" w14:textId="77777777" w:rsidR="002F72D7" w:rsidRPr="00FA56DD" w:rsidRDefault="002F72D7" w:rsidP="00C74AF5">
            <w:pPr>
              <w:spacing w:line="320" w:lineRule="exact"/>
              <w:rPr>
                <w:rFonts w:cstheme="minorHAnsi"/>
                <w:b w:val="0"/>
                <w:bCs w:val="0"/>
                <w:sz w:val="16"/>
                <w:szCs w:val="16"/>
              </w:rPr>
            </w:pPr>
            <w:r w:rsidRPr="00FA56DD">
              <w:rPr>
                <w:rFonts w:cstheme="minorHAnsi"/>
                <w:b w:val="0"/>
                <w:bCs w:val="0"/>
                <w:sz w:val="16"/>
                <w:szCs w:val="16"/>
              </w:rPr>
              <w:t>6</w:t>
            </w:r>
          </w:p>
        </w:tc>
        <w:tc>
          <w:tcPr>
            <w:tcW w:w="3539" w:type="pct"/>
          </w:tcPr>
          <w:p w14:paraId="324A9E12"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c.1957   RS71 road sign – school/children crossing</w:t>
            </w:r>
          </w:p>
          <w:p w14:paraId="739EE783"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322477AA"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Everyday signs of changing society</w:t>
            </w:r>
          </w:p>
          <w:p w14:paraId="3C0F7DF7" w14:textId="66026DE2"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396031F7" w14:textId="228F37CC"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Early road signs were a confusing mix of designs. The 1930 Road Traffic Act introduced a national standardised system, but updates were still needed for all kinds of reasons. The 1957 school sign replaced a flaming torch symbol that people complained was not clear. This one was not very successful either. The children’s clothes were seen as middle class and out of touch. In 1965, the designer Margaret Calvert created a new sign that aimed to reflect a classless society. It is still in use today. </w:t>
            </w:r>
          </w:p>
          <w:p w14:paraId="3A69A447"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77457F69" w14:textId="0B667B00"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31</w:t>
            </w:r>
          </w:p>
        </w:tc>
      </w:tr>
      <w:tr w:rsidR="002F72D7" w:rsidRPr="00FA56DD" w14:paraId="6849F516" w14:textId="77777777" w:rsidTr="002F72D7">
        <w:tc>
          <w:tcPr>
            <w:cnfStyle w:val="001000000000" w:firstRow="0" w:lastRow="0" w:firstColumn="1" w:lastColumn="0" w:oddVBand="0" w:evenVBand="0" w:oddHBand="0" w:evenHBand="0" w:firstRowFirstColumn="0" w:firstRowLastColumn="0" w:lastRowFirstColumn="0" w:lastRowLastColumn="0"/>
            <w:tcW w:w="826" w:type="pct"/>
          </w:tcPr>
          <w:p w14:paraId="60CB4F6C" w14:textId="77777777" w:rsidR="002F72D7" w:rsidRPr="00FA56DD" w:rsidRDefault="002F72D7" w:rsidP="00C74AF5">
            <w:pPr>
              <w:spacing w:line="320" w:lineRule="exact"/>
              <w:rPr>
                <w:rFonts w:cstheme="minorHAnsi"/>
                <w:sz w:val="16"/>
                <w:szCs w:val="16"/>
              </w:rPr>
            </w:pPr>
            <w:r w:rsidRPr="00FA56DD">
              <w:rPr>
                <w:rFonts w:cstheme="minorHAnsi"/>
                <w:b w:val="0"/>
                <w:bCs w:val="0"/>
                <w:sz w:val="16"/>
                <w:szCs w:val="16"/>
              </w:rPr>
              <w:lastRenderedPageBreak/>
              <w:t xml:space="preserve">Art, </w:t>
            </w:r>
            <w:proofErr w:type="gramStart"/>
            <w:r w:rsidRPr="00FA56DD">
              <w:rPr>
                <w:rFonts w:cstheme="minorHAnsi"/>
                <w:b w:val="0"/>
                <w:bCs w:val="0"/>
                <w:sz w:val="16"/>
                <w:szCs w:val="16"/>
              </w:rPr>
              <w:t>advertising</w:t>
            </w:r>
            <w:proofErr w:type="gramEnd"/>
            <w:r w:rsidRPr="00FA56DD">
              <w:rPr>
                <w:rFonts w:cstheme="minorHAnsi"/>
                <w:b w:val="0"/>
                <w:bCs w:val="0"/>
                <w:sz w:val="16"/>
                <w:szCs w:val="16"/>
              </w:rPr>
              <w:t xml:space="preserve"> and design</w:t>
            </w:r>
          </w:p>
          <w:p w14:paraId="72B2B9E6" w14:textId="77777777" w:rsidR="002F72D7" w:rsidRPr="00FA56DD" w:rsidRDefault="002F72D7" w:rsidP="00C74AF5">
            <w:pPr>
              <w:spacing w:line="320" w:lineRule="exact"/>
              <w:rPr>
                <w:rFonts w:cstheme="minorHAnsi"/>
                <w:b w:val="0"/>
                <w:bCs w:val="0"/>
                <w:sz w:val="16"/>
                <w:szCs w:val="16"/>
              </w:rPr>
            </w:pPr>
            <w:r w:rsidRPr="00FA56DD">
              <w:rPr>
                <w:rFonts w:cstheme="minorHAnsi"/>
                <w:b w:val="0"/>
                <w:bCs w:val="0"/>
                <w:sz w:val="16"/>
                <w:szCs w:val="16"/>
              </w:rPr>
              <w:t>7</w:t>
            </w:r>
          </w:p>
        </w:tc>
        <w:tc>
          <w:tcPr>
            <w:tcW w:w="3539" w:type="pct"/>
          </w:tcPr>
          <w:p w14:paraId="4D929A53"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1963</w:t>
            </w:r>
          </w:p>
          <w:p w14:paraId="0C37400A"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Lotus Europa drawing </w:t>
            </w:r>
          </w:p>
          <w:p w14:paraId="3EA089F6"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2FD98367" w14:textId="0FD16889"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Taking racing innovation onto the road</w:t>
            </w:r>
          </w:p>
          <w:p w14:paraId="4692C283"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073CE8FF" w14:textId="04705ECB"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FA56DD">
              <w:rPr>
                <w:rFonts w:cstheme="minorHAnsi"/>
                <w:shd w:val="clear" w:color="auto" w:fill="FFFFFF"/>
              </w:rPr>
              <w:t>Ron Hickman was a vehicle designer and inventor who worked for Ford and then Lotus in the 1950s and 1960s. At Lotus in 1963, he came up with a new design for a mid-</w:t>
            </w:r>
            <w:proofErr w:type="spellStart"/>
            <w:r w:rsidRPr="00FA56DD">
              <w:rPr>
                <w:rFonts w:cstheme="minorHAnsi"/>
                <w:shd w:val="clear" w:color="auto" w:fill="FFFFFF"/>
              </w:rPr>
              <w:t>engined</w:t>
            </w:r>
            <w:proofErr w:type="spellEnd"/>
            <w:r w:rsidRPr="00FA56DD">
              <w:rPr>
                <w:rFonts w:cstheme="minorHAnsi"/>
                <w:shd w:val="clear" w:color="auto" w:fill="FFFFFF"/>
              </w:rPr>
              <w:t xml:space="preserve"> sports car. Lotus pitched it to Ford as an endurance racing car they could use to rival Ferrari. They rejected it, and Lotus used Hickman’s design to create the Lotus Europa sports car. The model was produced from 1966 to 1975 </w:t>
            </w:r>
            <w:r w:rsidRPr="00FA56DD">
              <w:rPr>
                <w:rFonts w:cstheme="minorHAnsi"/>
              </w:rPr>
              <w:t>and 9,230 were sold.</w:t>
            </w:r>
          </w:p>
          <w:p w14:paraId="46C3241A"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6C113EBC" w14:textId="3203FA76"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32</w:t>
            </w:r>
          </w:p>
        </w:tc>
      </w:tr>
      <w:tr w:rsidR="002F72D7" w:rsidRPr="00FA56DD" w14:paraId="0C7C92B8" w14:textId="77777777" w:rsidTr="002F72D7">
        <w:tc>
          <w:tcPr>
            <w:cnfStyle w:val="001000000000" w:firstRow="0" w:lastRow="0" w:firstColumn="1" w:lastColumn="0" w:oddVBand="0" w:evenVBand="0" w:oddHBand="0" w:evenHBand="0" w:firstRowFirstColumn="0" w:firstRowLastColumn="0" w:lastRowFirstColumn="0" w:lastRowLastColumn="0"/>
            <w:tcW w:w="826" w:type="pct"/>
          </w:tcPr>
          <w:p w14:paraId="784C483F" w14:textId="77777777" w:rsidR="002F72D7" w:rsidRPr="00FA56DD" w:rsidRDefault="002F72D7" w:rsidP="00246628">
            <w:pPr>
              <w:spacing w:line="320" w:lineRule="exact"/>
              <w:rPr>
                <w:rFonts w:cstheme="minorHAnsi"/>
                <w:sz w:val="16"/>
                <w:szCs w:val="16"/>
              </w:rPr>
            </w:pPr>
            <w:r w:rsidRPr="00FA56DD">
              <w:rPr>
                <w:rFonts w:cstheme="minorHAnsi"/>
                <w:b w:val="0"/>
                <w:bCs w:val="0"/>
                <w:sz w:val="16"/>
                <w:szCs w:val="16"/>
              </w:rPr>
              <w:t xml:space="preserve">Art, </w:t>
            </w:r>
            <w:proofErr w:type="gramStart"/>
            <w:r w:rsidRPr="00FA56DD">
              <w:rPr>
                <w:rFonts w:cstheme="minorHAnsi"/>
                <w:b w:val="0"/>
                <w:bCs w:val="0"/>
                <w:sz w:val="16"/>
                <w:szCs w:val="16"/>
              </w:rPr>
              <w:t>advertising</w:t>
            </w:r>
            <w:proofErr w:type="gramEnd"/>
            <w:r w:rsidRPr="00FA56DD">
              <w:rPr>
                <w:rFonts w:cstheme="minorHAnsi"/>
                <w:b w:val="0"/>
                <w:bCs w:val="0"/>
                <w:sz w:val="16"/>
                <w:szCs w:val="16"/>
              </w:rPr>
              <w:t xml:space="preserve"> and design</w:t>
            </w:r>
          </w:p>
          <w:p w14:paraId="217C9160" w14:textId="77777777" w:rsidR="002F72D7" w:rsidRPr="00FA56DD" w:rsidRDefault="002F72D7" w:rsidP="00246628">
            <w:pPr>
              <w:spacing w:line="320" w:lineRule="exact"/>
              <w:rPr>
                <w:rFonts w:cstheme="minorHAnsi"/>
                <w:b w:val="0"/>
                <w:bCs w:val="0"/>
                <w:sz w:val="16"/>
                <w:szCs w:val="16"/>
              </w:rPr>
            </w:pPr>
            <w:r w:rsidRPr="00FA56DD">
              <w:rPr>
                <w:rFonts w:cstheme="minorHAnsi"/>
                <w:b w:val="0"/>
                <w:bCs w:val="0"/>
                <w:sz w:val="16"/>
                <w:szCs w:val="16"/>
              </w:rPr>
              <w:t>8</w:t>
            </w:r>
          </w:p>
          <w:p w14:paraId="42E1C659" w14:textId="77777777" w:rsidR="002F72D7" w:rsidRPr="00FA56DD" w:rsidRDefault="002F72D7" w:rsidP="00246628">
            <w:pPr>
              <w:spacing w:line="320" w:lineRule="exact"/>
              <w:rPr>
                <w:rFonts w:cstheme="minorHAnsi"/>
                <w:b w:val="0"/>
                <w:bCs w:val="0"/>
                <w:sz w:val="16"/>
                <w:szCs w:val="16"/>
              </w:rPr>
            </w:pPr>
          </w:p>
        </w:tc>
        <w:tc>
          <w:tcPr>
            <w:tcW w:w="3539" w:type="pct"/>
          </w:tcPr>
          <w:p w14:paraId="6A832031" w14:textId="77777777"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1981      Ford Escort RS1800                                                                                  </w:t>
            </w:r>
          </w:p>
          <w:p w14:paraId="4376EC2A" w14:textId="77777777"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Great Britain</w:t>
            </w:r>
          </w:p>
          <w:p w14:paraId="444EE478" w14:textId="77777777"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04FA5B96" w14:textId="22DAFCD3"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From family saloon to rally supremacy</w:t>
            </w:r>
          </w:p>
          <w:p w14:paraId="4621E71F" w14:textId="77777777"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13984237" w14:textId="450C832C"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Driving this car to second place in the 1981 RAC Rally secured Ari </w:t>
            </w:r>
            <w:proofErr w:type="spellStart"/>
            <w:r w:rsidRPr="00FA56DD">
              <w:rPr>
                <w:rFonts w:cstheme="minorHAnsi"/>
              </w:rPr>
              <w:t>Vatanen</w:t>
            </w:r>
            <w:proofErr w:type="spellEnd"/>
            <w:r w:rsidRPr="00FA56DD">
              <w:rPr>
                <w:rFonts w:cstheme="minorHAnsi"/>
              </w:rPr>
              <w:t xml:space="preserve"> that year’s Rally World Championship. The much-loved Ford Escort had been Britain’s second best-selling car in the 1970s. The simple family saloon was also the basis for a succession of rally cars that could hold their own against far more sophisticated vehicles. Motor sport success was often followed by a boost in sales, inspiring the slogan ‘Win on Sunday, sell on Monday’.</w:t>
            </w:r>
          </w:p>
          <w:p w14:paraId="48C86770" w14:textId="77777777" w:rsidR="008C38C2" w:rsidRDefault="008C38C2"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6F0E1AA3" w14:textId="22FC6C03"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Performance: 120mph</w:t>
            </w:r>
          </w:p>
          <w:p w14:paraId="3BC1E726" w14:textId="77777777"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Owner: National Motor Museum Trust (Donated by Carreras Rothmans Ltd)</w:t>
            </w:r>
          </w:p>
          <w:p w14:paraId="18CD6843" w14:textId="77777777"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6909EB8E" w14:textId="3471CDD8" w:rsidR="002F72D7" w:rsidRPr="00FA56DD" w:rsidRDefault="002F72D7" w:rsidP="00246628">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33</w:t>
            </w:r>
          </w:p>
        </w:tc>
      </w:tr>
    </w:tbl>
    <w:p w14:paraId="214341FB" w14:textId="6FB91FE0" w:rsidR="003F110A" w:rsidRPr="00FA56DD" w:rsidRDefault="003F110A" w:rsidP="00AF1CE1">
      <w:pPr>
        <w:rPr>
          <w:rFonts w:cstheme="minorHAnsi"/>
        </w:rPr>
      </w:pPr>
    </w:p>
    <w:tbl>
      <w:tblPr>
        <w:tblStyle w:val="GridTable1Light-Accent1"/>
        <w:tblW w:w="4774" w:type="pct"/>
        <w:tblLook w:val="04A0" w:firstRow="1" w:lastRow="0" w:firstColumn="1" w:lastColumn="0" w:noHBand="0" w:noVBand="1"/>
      </w:tblPr>
      <w:tblGrid>
        <w:gridCol w:w="1585"/>
        <w:gridCol w:w="6206"/>
        <w:gridCol w:w="1136"/>
      </w:tblGrid>
      <w:tr w:rsidR="002F72D7" w:rsidRPr="00FA56DD" w14:paraId="113ED4D6" w14:textId="77777777" w:rsidTr="002F7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 w:type="pct"/>
          </w:tcPr>
          <w:p w14:paraId="2C46FBD3" w14:textId="77777777" w:rsidR="002F72D7" w:rsidRPr="00FA56DD" w:rsidRDefault="002F72D7" w:rsidP="000319AC">
            <w:pPr>
              <w:spacing w:line="320" w:lineRule="exact"/>
              <w:rPr>
                <w:rFonts w:cstheme="minorHAnsi"/>
                <w:b w:val="0"/>
                <w:bCs w:val="0"/>
              </w:rPr>
            </w:pPr>
            <w:r w:rsidRPr="00FA56DD">
              <w:rPr>
                <w:rFonts w:cstheme="minorHAnsi"/>
              </w:rPr>
              <w:t>By date</w:t>
            </w:r>
          </w:p>
          <w:p w14:paraId="3A3785A0" w14:textId="77777777" w:rsidR="002F72D7" w:rsidRPr="00FA56DD" w:rsidRDefault="002F72D7" w:rsidP="000319AC">
            <w:pPr>
              <w:spacing w:line="320" w:lineRule="exact"/>
              <w:rPr>
                <w:rFonts w:cstheme="minorHAnsi"/>
              </w:rPr>
            </w:pPr>
          </w:p>
        </w:tc>
        <w:tc>
          <w:tcPr>
            <w:tcW w:w="3476" w:type="pct"/>
          </w:tcPr>
          <w:p w14:paraId="7F0E18E6" w14:textId="77777777" w:rsidR="002F72D7" w:rsidRPr="00FA56DD" w:rsidRDefault="002F72D7" w:rsidP="000319AC">
            <w:pPr>
              <w:spacing w:line="320" w:lineRule="exact"/>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A56DD">
              <w:rPr>
                <w:rFonts w:cstheme="minorHAnsi"/>
              </w:rPr>
              <w:t>Industry and economy (7)</w:t>
            </w:r>
          </w:p>
          <w:p w14:paraId="5ADE1E39" w14:textId="77777777" w:rsidR="002F72D7" w:rsidRPr="00FA56DD" w:rsidRDefault="002F72D7" w:rsidP="000319A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p w14:paraId="163A557D" w14:textId="77777777" w:rsidR="002F72D7" w:rsidRPr="00FA56DD" w:rsidRDefault="002F72D7" w:rsidP="000319A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tc>
        <w:tc>
          <w:tcPr>
            <w:tcW w:w="636" w:type="pct"/>
          </w:tcPr>
          <w:p w14:paraId="647BEA7A" w14:textId="52D138E9" w:rsidR="002F72D7" w:rsidRPr="00FA56DD" w:rsidRDefault="002F72D7" w:rsidP="000319A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Object #</w:t>
            </w:r>
          </w:p>
        </w:tc>
      </w:tr>
      <w:tr w:rsidR="002F72D7" w:rsidRPr="00FA56DD" w14:paraId="4C9426F9"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3277CDF1"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t>Industry and economy</w:t>
            </w:r>
          </w:p>
          <w:p w14:paraId="392452DE"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1</w:t>
            </w:r>
          </w:p>
        </w:tc>
        <w:tc>
          <w:tcPr>
            <w:tcW w:w="3476" w:type="pct"/>
          </w:tcPr>
          <w:p w14:paraId="418BF0F4"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1840s–1930s    Road builder’s clogs</w:t>
            </w:r>
          </w:p>
          <w:p w14:paraId="30A7A678"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2AAA1DAA" w14:textId="2130CA52"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Footwear for hard work in all weathers</w:t>
            </w:r>
          </w:p>
          <w:p w14:paraId="5B40D4F4"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61367872" w14:textId="28A71306" w:rsidR="002F72D7" w:rsidRPr="00FA56DD" w:rsidRDefault="002F72D7" w:rsidP="003F110A">
            <w:pPr>
              <w:tabs>
                <w:tab w:val="left" w:pos="900"/>
              </w:tabs>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lastRenderedPageBreak/>
              <w:t xml:space="preserve">Clogs were a popular footwear choice among road builders for almost a century. Handmade by specialists, they were very practical. The combination of an alder wood sole and leather upper kept workers’ feet dry and warm in the winter – and cool in summer. As well as being long lasting and comfortable, their simple materials and construction made them easy to repair. </w:t>
            </w:r>
          </w:p>
          <w:p w14:paraId="01B78529"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0BC4294E" w14:textId="59F1B2E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34</w:t>
            </w:r>
          </w:p>
        </w:tc>
      </w:tr>
      <w:tr w:rsidR="002F72D7" w:rsidRPr="00FA56DD" w14:paraId="23C07216"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6AA7F931"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t>Industry and economy</w:t>
            </w:r>
          </w:p>
          <w:p w14:paraId="490FCBBB"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2</w:t>
            </w:r>
          </w:p>
        </w:tc>
        <w:tc>
          <w:tcPr>
            <w:tcW w:w="3476" w:type="pct"/>
          </w:tcPr>
          <w:p w14:paraId="7E07933B" w14:textId="6D3E3E15"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1913   Ford production line</w:t>
            </w:r>
          </w:p>
          <w:p w14:paraId="03A83786"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6766B12C" w14:textId="77777777" w:rsidR="002F72D7" w:rsidRPr="00FA56DD" w:rsidRDefault="002F72D7" w:rsidP="003F110A">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Transforming manufacturing for good</w:t>
            </w:r>
          </w:p>
          <w:p w14:paraId="69A7C63D"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646D0985" w14:textId="77777777" w:rsidR="002F72D7" w:rsidRPr="00FA56DD" w:rsidRDefault="002F72D7" w:rsidP="003F110A">
            <w:pPr>
              <w:pStyle w:val="NormalWeb"/>
              <w:shd w:val="clear" w:color="auto" w:fill="FFFFFF"/>
              <w:spacing w:before="0" w:beforeAutospacing="0" w:after="0" w:afterAutospacing="0" w:line="320" w:lineRule="exac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ko-KR"/>
              </w:rPr>
            </w:pPr>
            <w:r w:rsidRPr="00FA56DD">
              <w:rPr>
                <w:rFonts w:asciiTheme="minorHAnsi" w:eastAsiaTheme="minorEastAsia" w:hAnsiTheme="minorHAnsi" w:cstheme="minorHAnsi"/>
                <w:lang w:eastAsia="ko-KR"/>
              </w:rPr>
              <w:t>Early cars were built one at a time in a slow, manual process. When Henry Ford automated the work, he revolutionised the industry. His first moving assembly line for mass producing motor vehicles was in Michigan, USA. Instead of workers moving around the car they were making, the car was moved along the line to specialised teams. That cut the time needed to build a car from 12 hours to </w:t>
            </w:r>
            <w:hyperlink r:id="rId8" w:tgtFrame="_blank" w:history="1">
              <w:r w:rsidRPr="00FA56DD">
                <w:rPr>
                  <w:rFonts w:asciiTheme="minorHAnsi" w:eastAsiaTheme="minorEastAsia" w:hAnsiTheme="minorHAnsi" w:cstheme="minorHAnsi"/>
                  <w:lang w:eastAsia="ko-KR"/>
                </w:rPr>
                <w:t>one hour and 33 minutes</w:t>
              </w:r>
            </w:hyperlink>
            <w:r w:rsidRPr="00FA56DD">
              <w:rPr>
                <w:rFonts w:asciiTheme="minorHAnsi" w:eastAsiaTheme="minorEastAsia" w:hAnsiTheme="minorHAnsi" w:cstheme="minorHAnsi"/>
                <w:lang w:eastAsia="ko-KR"/>
              </w:rPr>
              <w:t>. It was the start of factory work as we know it.</w:t>
            </w:r>
          </w:p>
          <w:p w14:paraId="46131AB8"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36EF3D27" w14:textId="677CBBE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35</w:t>
            </w:r>
          </w:p>
        </w:tc>
      </w:tr>
      <w:tr w:rsidR="002F72D7" w:rsidRPr="00FA56DD" w14:paraId="7F3E0EC6"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28E56A38"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t>Industry and economy</w:t>
            </w:r>
          </w:p>
          <w:p w14:paraId="0428B0FA"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3</w:t>
            </w:r>
          </w:p>
          <w:p w14:paraId="281A1700" w14:textId="77777777" w:rsidR="002F72D7" w:rsidRPr="00FA56DD" w:rsidRDefault="002F72D7" w:rsidP="003F110A">
            <w:pPr>
              <w:spacing w:line="320" w:lineRule="exact"/>
              <w:rPr>
                <w:rFonts w:cstheme="minorHAnsi"/>
                <w:b w:val="0"/>
                <w:bCs w:val="0"/>
                <w:sz w:val="16"/>
                <w:szCs w:val="16"/>
              </w:rPr>
            </w:pPr>
          </w:p>
        </w:tc>
        <w:tc>
          <w:tcPr>
            <w:tcW w:w="3476" w:type="pct"/>
          </w:tcPr>
          <w:p w14:paraId="0BF12CFA"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1935 </w:t>
            </w:r>
          </w:p>
          <w:p w14:paraId="3E571B5B"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Datsun Type 14                                                                                  </w:t>
            </w:r>
          </w:p>
          <w:p w14:paraId="2EC1562A"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Japan</w:t>
            </w:r>
          </w:p>
          <w:p w14:paraId="4A135682"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62EA9D7B" w14:textId="4FD9AB63"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Inspiring a new national industry </w:t>
            </w:r>
          </w:p>
          <w:p w14:paraId="5DA852DF"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1D801107" w14:textId="6CEE36A0" w:rsidR="002F72D7"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British car design was a powerful influence on Japan’s early motor industry. The Datsun 14 was inspired by the best-selling Austin Seven. Of 3,800 built in 1935 and 1936, only 53 were exported. Sir Herbert Austin had this one brought from Australia out of curiosity. Japanese cars only became popular in Britain around 30 years later. Datsun was rebranded as Nissan in the 1980s and began building cars in Sunderland in 1987. </w:t>
            </w:r>
          </w:p>
          <w:p w14:paraId="09B29B07" w14:textId="77777777" w:rsidR="007F6012" w:rsidRPr="00FA56DD" w:rsidRDefault="007F6012"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4A9AEBBD"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Performance: 51mph</w:t>
            </w:r>
          </w:p>
          <w:p w14:paraId="34528A60" w14:textId="375B6D0B"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eastAsia="Symbol" w:cstheme="minorHAnsi"/>
              </w:rPr>
            </w:pPr>
            <w:r w:rsidRPr="00FA56DD">
              <w:rPr>
                <w:rFonts w:cstheme="minorHAnsi"/>
              </w:rPr>
              <w:t>Price new: £114 (Japanese price – not marketed in the UK)</w:t>
            </w:r>
          </w:p>
          <w:p w14:paraId="7A016003"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eastAsia="Symbol" w:cstheme="minorHAnsi"/>
              </w:rPr>
            </w:pPr>
            <w:r w:rsidRPr="00FA56DD">
              <w:rPr>
                <w:rFonts w:cstheme="minorHAnsi"/>
              </w:rPr>
              <w:t>Owner: National Motor Museum Trust</w:t>
            </w:r>
          </w:p>
          <w:p w14:paraId="21CD4210"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7A520259" w14:textId="635AAEC9"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36</w:t>
            </w:r>
          </w:p>
        </w:tc>
      </w:tr>
      <w:tr w:rsidR="002F72D7" w:rsidRPr="00FA56DD" w14:paraId="03C0F7CD"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0AC9CF53"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lastRenderedPageBreak/>
              <w:t>Industry and economy</w:t>
            </w:r>
          </w:p>
          <w:p w14:paraId="7B234D55"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4</w:t>
            </w:r>
          </w:p>
        </w:tc>
        <w:tc>
          <w:tcPr>
            <w:tcW w:w="3476" w:type="pct"/>
          </w:tcPr>
          <w:p w14:paraId="145AC033"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1940     Switchover </w:t>
            </w:r>
          </w:p>
          <w:p w14:paraId="788C23FD"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334D9B58"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Capturing a time of change</w:t>
            </w:r>
          </w:p>
          <w:p w14:paraId="434D5151"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p>
          <w:p w14:paraId="08355BCF" w14:textId="7E55B484"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FA56DD">
              <w:rPr>
                <w:rFonts w:cstheme="minorHAnsi"/>
                <w:shd w:val="clear" w:color="auto" w:fill="FFFFFF"/>
              </w:rPr>
              <w:t xml:space="preserve">As the Second World War intensified in 1940, Ford’s Dagenham factory switched to war-time production. </w:t>
            </w:r>
            <w:r w:rsidR="00454A39">
              <w:rPr>
                <w:rFonts w:cstheme="minorHAnsi"/>
                <w:shd w:val="clear" w:color="auto" w:fill="FFFFFF"/>
              </w:rPr>
              <w:t>As t</w:t>
            </w:r>
            <w:r w:rsidRPr="00FA56DD">
              <w:rPr>
                <w:rFonts w:cstheme="minorHAnsi"/>
                <w:shd w:val="clear" w:color="auto" w:fill="FFFFFF"/>
              </w:rPr>
              <w:t xml:space="preserve">housands of male workers had left to fight, women stepped into their roles – the first time many had worked outside their homes. The factories were camouflaged from enemy planes and workers put in longer shifts to meet wartime demand for vehicles. With productivity up, the factory made over 500,000 army trucks, </w:t>
            </w:r>
            <w:proofErr w:type="gramStart"/>
            <w:r w:rsidRPr="00FA56DD">
              <w:rPr>
                <w:rFonts w:cstheme="minorHAnsi"/>
                <w:shd w:val="clear" w:color="auto" w:fill="FFFFFF"/>
              </w:rPr>
              <w:t>ambulances</w:t>
            </w:r>
            <w:proofErr w:type="gramEnd"/>
            <w:r w:rsidRPr="00FA56DD">
              <w:rPr>
                <w:rFonts w:cstheme="minorHAnsi"/>
                <w:shd w:val="clear" w:color="auto" w:fill="FFFFFF"/>
              </w:rPr>
              <w:t xml:space="preserve"> and tractors between 1940 and 1945.  </w:t>
            </w:r>
          </w:p>
          <w:p w14:paraId="020FBD57"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6CD351DD" w14:textId="2261F2AA"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37</w:t>
            </w:r>
          </w:p>
        </w:tc>
      </w:tr>
      <w:tr w:rsidR="002F72D7" w:rsidRPr="00FA56DD" w14:paraId="70C0DCD6"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1CEF2501" w14:textId="77777777" w:rsidR="002F72D7" w:rsidRPr="00FA56DD" w:rsidRDefault="002F72D7" w:rsidP="00564C03">
            <w:pPr>
              <w:spacing w:line="320" w:lineRule="exact"/>
              <w:rPr>
                <w:rFonts w:cstheme="minorHAnsi"/>
                <w:sz w:val="16"/>
                <w:szCs w:val="16"/>
              </w:rPr>
            </w:pPr>
            <w:r w:rsidRPr="00FA56DD">
              <w:rPr>
                <w:rFonts w:cstheme="minorHAnsi"/>
                <w:b w:val="0"/>
                <w:bCs w:val="0"/>
                <w:sz w:val="16"/>
                <w:szCs w:val="16"/>
              </w:rPr>
              <w:t>Industry and economy</w:t>
            </w:r>
          </w:p>
          <w:p w14:paraId="1D6B4D50" w14:textId="77777777" w:rsidR="002F72D7" w:rsidRPr="00FA56DD" w:rsidRDefault="002F72D7" w:rsidP="00564C03">
            <w:pPr>
              <w:spacing w:line="320" w:lineRule="exact"/>
              <w:rPr>
                <w:rFonts w:cstheme="minorHAnsi"/>
                <w:b w:val="0"/>
                <w:bCs w:val="0"/>
                <w:sz w:val="16"/>
                <w:szCs w:val="16"/>
              </w:rPr>
            </w:pPr>
            <w:r w:rsidRPr="00FA56DD">
              <w:rPr>
                <w:rFonts w:cstheme="minorHAnsi"/>
                <w:b w:val="0"/>
                <w:bCs w:val="0"/>
                <w:sz w:val="16"/>
                <w:szCs w:val="16"/>
              </w:rPr>
              <w:t xml:space="preserve">5 </w:t>
            </w:r>
          </w:p>
        </w:tc>
        <w:tc>
          <w:tcPr>
            <w:tcW w:w="3476" w:type="pct"/>
          </w:tcPr>
          <w:p w14:paraId="78D7754B" w14:textId="78928024"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1946    British Intelligence Service report </w:t>
            </w:r>
          </w:p>
          <w:p w14:paraId="7CBBBC32"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492FD767" w14:textId="0F68D735"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Investigating the secrets of the people’s car</w:t>
            </w:r>
          </w:p>
          <w:p w14:paraId="5AC2AF86"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79D48C9B" w14:textId="49A8C6C5"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pPr>
            <w:r w:rsidRPr="00FA56DD">
              <w:t>Hitler’s government commissioned the Volkswagen Beetle in the 1930s. It was part of a programme to provide motorised transport for the German population. This report investigated whether the car could help Britain’s motor industry recover after World War</w:t>
            </w:r>
            <w:r w:rsidR="0076323A">
              <w:t xml:space="preserve"> II</w:t>
            </w:r>
            <w:r w:rsidRPr="00FA56DD">
              <w:t xml:space="preserve">. British car manufacturers examined two vehicles – a captured military type and a model produced after the war. They rejected both as uneconomical and unsuitable. The Beetle </w:t>
            </w:r>
            <w:proofErr w:type="gramStart"/>
            <w:r w:rsidRPr="00FA56DD">
              <w:t>famously  became</w:t>
            </w:r>
            <w:proofErr w:type="gramEnd"/>
            <w:r w:rsidRPr="00FA56DD">
              <w:t xml:space="preserve"> one of the best-selling cars of all time.  </w:t>
            </w:r>
          </w:p>
          <w:p w14:paraId="0FA9E3B4"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353D410E" w14:textId="009D5A2E"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38</w:t>
            </w:r>
          </w:p>
        </w:tc>
      </w:tr>
      <w:tr w:rsidR="002F72D7" w:rsidRPr="00FA56DD" w14:paraId="38FF12E7"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31E4F94D" w14:textId="77777777" w:rsidR="002F72D7" w:rsidRPr="00FA56DD" w:rsidRDefault="002F72D7" w:rsidP="00564C03">
            <w:pPr>
              <w:spacing w:line="320" w:lineRule="exact"/>
              <w:rPr>
                <w:rFonts w:cstheme="minorHAnsi"/>
                <w:sz w:val="16"/>
                <w:szCs w:val="16"/>
              </w:rPr>
            </w:pPr>
            <w:r w:rsidRPr="00FA56DD">
              <w:rPr>
                <w:rFonts w:cstheme="minorHAnsi"/>
                <w:b w:val="0"/>
                <w:bCs w:val="0"/>
                <w:sz w:val="16"/>
                <w:szCs w:val="16"/>
              </w:rPr>
              <w:t xml:space="preserve">Industry and economy </w:t>
            </w:r>
          </w:p>
          <w:p w14:paraId="383CC6AE" w14:textId="77777777" w:rsidR="002F72D7" w:rsidRPr="00FA56DD" w:rsidRDefault="002F72D7" w:rsidP="00564C03">
            <w:pPr>
              <w:spacing w:line="320" w:lineRule="exact"/>
              <w:rPr>
                <w:rFonts w:cstheme="minorHAnsi"/>
                <w:b w:val="0"/>
                <w:bCs w:val="0"/>
                <w:sz w:val="16"/>
                <w:szCs w:val="16"/>
              </w:rPr>
            </w:pPr>
            <w:r w:rsidRPr="00FA56DD">
              <w:rPr>
                <w:rFonts w:cstheme="minorHAnsi"/>
                <w:b w:val="0"/>
                <w:bCs w:val="0"/>
                <w:sz w:val="16"/>
                <w:szCs w:val="16"/>
              </w:rPr>
              <w:t>6</w:t>
            </w:r>
          </w:p>
        </w:tc>
        <w:tc>
          <w:tcPr>
            <w:tcW w:w="3476" w:type="pct"/>
          </w:tcPr>
          <w:p w14:paraId="0E9ED489" w14:textId="3E5FB904"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roofErr w:type="gramStart"/>
            <w:r w:rsidRPr="00FA56DD">
              <w:rPr>
                <w:rFonts w:cstheme="minorHAnsi"/>
                <w:b/>
              </w:rPr>
              <w:t xml:space="preserve">1954  </w:t>
            </w:r>
            <w:r w:rsidRPr="00FA56DD">
              <w:rPr>
                <w:rFonts w:cstheme="minorHAnsi"/>
                <w:b/>
                <w:i/>
                <w:iCs/>
              </w:rPr>
              <w:t>Practical</w:t>
            </w:r>
            <w:proofErr w:type="gramEnd"/>
            <w:r w:rsidRPr="00FA56DD">
              <w:rPr>
                <w:rFonts w:cstheme="minorHAnsi"/>
                <w:b/>
                <w:i/>
                <w:iCs/>
              </w:rPr>
              <w:t xml:space="preserve"> Motorist and Motorcyclist</w:t>
            </w:r>
            <w:r w:rsidRPr="00FA56DD">
              <w:rPr>
                <w:rFonts w:cstheme="minorHAnsi"/>
                <w:b/>
              </w:rPr>
              <w:t>, December issue</w:t>
            </w:r>
          </w:p>
          <w:p w14:paraId="7E4C3EA4" w14:textId="445C1FB2"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27FE9260"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Have you checked the oil?</w:t>
            </w:r>
          </w:p>
          <w:p w14:paraId="6C422CC9"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76AC7BBF" w14:textId="6ED6463C"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As cars became more affordable, many motorists decided to maintain their own cars rather than use expensive garages.</w:t>
            </w:r>
          </w:p>
          <w:p w14:paraId="41BD18E6" w14:textId="63C05763"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Magazines like </w:t>
            </w:r>
            <w:r w:rsidRPr="00FA56DD">
              <w:rPr>
                <w:i/>
              </w:rPr>
              <w:t>Practical Motorist</w:t>
            </w:r>
            <w:r w:rsidRPr="00FA56DD">
              <w:t xml:space="preserve"> </w:t>
            </w:r>
            <w:proofErr w:type="gramStart"/>
            <w:r w:rsidRPr="00FA56DD">
              <w:t>magazine ,</w:t>
            </w:r>
            <w:proofErr w:type="gramEnd"/>
            <w:r w:rsidRPr="00FA56DD">
              <w:t xml:space="preserve"> which began in 1934, gave them advice and instructions on how to do this. </w:t>
            </w:r>
            <w:proofErr w:type="gramStart"/>
            <w:r w:rsidRPr="00FA56DD">
              <w:t>It  became</w:t>
            </w:r>
            <w:proofErr w:type="gramEnd"/>
            <w:r w:rsidRPr="00FA56DD">
              <w:t xml:space="preserve"> </w:t>
            </w:r>
            <w:r w:rsidRPr="00FA56DD">
              <w:rPr>
                <w:i/>
              </w:rPr>
              <w:t>Practical Motorist and Motorcyclist</w:t>
            </w:r>
            <w:r w:rsidRPr="00FA56DD">
              <w:t xml:space="preserve"> in 1954, and was available monthly until 1997. The computer technology in modern vehicles makes anything other than basic home maintenance impossible today.</w:t>
            </w:r>
          </w:p>
          <w:p w14:paraId="00EC62F7"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2A97172F" w14:textId="239B0953"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39</w:t>
            </w:r>
          </w:p>
        </w:tc>
      </w:tr>
      <w:tr w:rsidR="002F72D7" w:rsidRPr="00FA56DD" w14:paraId="5C1A20CB"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2C84F881" w14:textId="77777777" w:rsidR="002F72D7" w:rsidRPr="00FA56DD" w:rsidRDefault="002F72D7" w:rsidP="00564C03">
            <w:pPr>
              <w:spacing w:line="320" w:lineRule="exact"/>
              <w:rPr>
                <w:rFonts w:cstheme="minorHAnsi"/>
                <w:sz w:val="16"/>
                <w:szCs w:val="16"/>
              </w:rPr>
            </w:pPr>
            <w:r w:rsidRPr="00FA56DD">
              <w:rPr>
                <w:rFonts w:cstheme="minorHAnsi"/>
                <w:b w:val="0"/>
                <w:bCs w:val="0"/>
                <w:sz w:val="16"/>
                <w:szCs w:val="16"/>
              </w:rPr>
              <w:t>Industry and economy</w:t>
            </w:r>
          </w:p>
          <w:p w14:paraId="043E4116" w14:textId="77777777" w:rsidR="002F72D7" w:rsidRPr="00FA56DD" w:rsidRDefault="002F72D7" w:rsidP="00564C03">
            <w:pPr>
              <w:spacing w:line="320" w:lineRule="exact"/>
              <w:rPr>
                <w:rFonts w:cstheme="minorHAnsi"/>
                <w:b w:val="0"/>
                <w:bCs w:val="0"/>
                <w:sz w:val="16"/>
                <w:szCs w:val="16"/>
              </w:rPr>
            </w:pPr>
            <w:r w:rsidRPr="00FA56DD">
              <w:rPr>
                <w:rFonts w:cstheme="minorHAnsi"/>
                <w:b w:val="0"/>
                <w:bCs w:val="0"/>
                <w:sz w:val="16"/>
                <w:szCs w:val="16"/>
              </w:rPr>
              <w:t>7</w:t>
            </w:r>
          </w:p>
          <w:p w14:paraId="6353A2C3" w14:textId="77777777" w:rsidR="002F72D7" w:rsidRPr="00FA56DD" w:rsidRDefault="002F72D7" w:rsidP="00564C03">
            <w:pPr>
              <w:spacing w:line="320" w:lineRule="exact"/>
              <w:rPr>
                <w:rFonts w:cstheme="minorHAnsi"/>
                <w:b w:val="0"/>
                <w:bCs w:val="0"/>
                <w:sz w:val="16"/>
                <w:szCs w:val="16"/>
              </w:rPr>
            </w:pPr>
          </w:p>
        </w:tc>
        <w:tc>
          <w:tcPr>
            <w:tcW w:w="3476" w:type="pct"/>
          </w:tcPr>
          <w:p w14:paraId="1A97EE68"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1959    Austin Seven (Mini)                                                                                 </w:t>
            </w:r>
          </w:p>
          <w:p w14:paraId="51A1BDE8"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Great Britain</w:t>
            </w:r>
          </w:p>
          <w:p w14:paraId="44FF5AFA"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1351FFAA"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Winning design keeps selling</w:t>
            </w:r>
          </w:p>
          <w:p w14:paraId="4BC9E43D"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1B45DCF1" w14:textId="139E5A0C"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With over five million built in a 41-year production run, the Mini is the best-selling British car ever. Its small size conceals a true four-seater. That surprisingly spacious interior is down to a combination of the transverse-mounted front engine and front-wheel drive. The lovable design started a trend for small family cars and has been copied many times. As well as providing affordable transport for millions of people, Minis have also been a big success on the racing track.</w:t>
            </w:r>
          </w:p>
          <w:p w14:paraId="6239C8CA"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5DD8D2E9" w14:textId="673169D4"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Engine: 848cc, </w:t>
            </w:r>
            <w:proofErr w:type="gramStart"/>
            <w:r w:rsidRPr="00FA56DD">
              <w:rPr>
                <w:rFonts w:cstheme="minorHAnsi"/>
              </w:rPr>
              <w:t>4 cylinder</w:t>
            </w:r>
            <w:proofErr w:type="gramEnd"/>
            <w:r w:rsidRPr="00FA56DD">
              <w:rPr>
                <w:rFonts w:cstheme="minorHAnsi"/>
              </w:rPr>
              <w:t>, overhead valve, 34bhp at 5,500rpm</w:t>
            </w:r>
            <w:r w:rsidRPr="00FA56DD">
              <w:rPr>
                <w:rFonts w:cstheme="minorHAnsi"/>
              </w:rPr>
              <w:cr/>
              <w:t>Performance: 70mph</w:t>
            </w:r>
            <w:r w:rsidRPr="00FA56DD">
              <w:rPr>
                <w:rFonts w:cstheme="minorHAnsi"/>
              </w:rPr>
              <w:tab/>
            </w:r>
          </w:p>
          <w:p w14:paraId="62201334" w14:textId="32CE8131"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Price new: £537</w:t>
            </w:r>
            <w:r w:rsidRPr="00FA56DD">
              <w:rPr>
                <w:rFonts w:cstheme="minorHAnsi"/>
              </w:rPr>
              <w:cr/>
              <w:t xml:space="preserve">Owner: National Motor Museum Trust </w:t>
            </w:r>
          </w:p>
          <w:p w14:paraId="038D9493" w14:textId="77777777"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063D7AF7" w14:textId="51F2B1E9" w:rsidR="002F72D7" w:rsidRPr="00FA56DD" w:rsidRDefault="002F72D7" w:rsidP="00564C03">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40</w:t>
            </w:r>
          </w:p>
        </w:tc>
      </w:tr>
    </w:tbl>
    <w:p w14:paraId="2AAB7790" w14:textId="77777777" w:rsidR="003F110A" w:rsidRPr="00FA56DD" w:rsidRDefault="003F110A" w:rsidP="003F110A">
      <w:pPr>
        <w:spacing w:line="320" w:lineRule="exact"/>
        <w:rPr>
          <w:rFonts w:cstheme="minorHAnsi"/>
        </w:rPr>
      </w:pPr>
    </w:p>
    <w:p w14:paraId="2B6D652B" w14:textId="16FD1CE6" w:rsidR="0045064D" w:rsidRPr="00FA56DD" w:rsidRDefault="0045064D" w:rsidP="00DE3E86">
      <w:pPr>
        <w:rPr>
          <w:rFonts w:cstheme="minorHAnsi"/>
        </w:rPr>
      </w:pPr>
    </w:p>
    <w:p w14:paraId="0B792342" w14:textId="77777777" w:rsidR="003F110A" w:rsidRPr="00FA56DD" w:rsidRDefault="003F110A" w:rsidP="003F110A">
      <w:pPr>
        <w:spacing w:line="320" w:lineRule="exact"/>
        <w:rPr>
          <w:rFonts w:cstheme="minorHAnsi"/>
        </w:rPr>
      </w:pPr>
    </w:p>
    <w:p w14:paraId="414A5BF1" w14:textId="77777777" w:rsidR="003F110A" w:rsidRPr="00FA56DD" w:rsidRDefault="003F110A" w:rsidP="00E2644C">
      <w:pPr>
        <w:spacing w:line="320" w:lineRule="exact"/>
        <w:rPr>
          <w:rFonts w:cstheme="minorHAnsi"/>
        </w:rPr>
      </w:pPr>
    </w:p>
    <w:p w14:paraId="4B263E45" w14:textId="769000DB" w:rsidR="003F110A" w:rsidRPr="00FA56DD" w:rsidRDefault="003F110A" w:rsidP="009C591B">
      <w:pPr>
        <w:rPr>
          <w:rFonts w:cstheme="minorHAnsi"/>
        </w:rPr>
      </w:pPr>
    </w:p>
    <w:tbl>
      <w:tblPr>
        <w:tblStyle w:val="GridTable1Light-Accent1"/>
        <w:tblW w:w="4774" w:type="pct"/>
        <w:tblLook w:val="04A0" w:firstRow="1" w:lastRow="0" w:firstColumn="1" w:lastColumn="0" w:noHBand="0" w:noVBand="1"/>
      </w:tblPr>
      <w:tblGrid>
        <w:gridCol w:w="1585"/>
        <w:gridCol w:w="6206"/>
        <w:gridCol w:w="1136"/>
      </w:tblGrid>
      <w:tr w:rsidR="002F72D7" w:rsidRPr="00FA56DD" w14:paraId="6E8348E3" w14:textId="77777777" w:rsidTr="002F7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 w:type="pct"/>
          </w:tcPr>
          <w:p w14:paraId="152FC85E" w14:textId="77777777" w:rsidR="002F72D7" w:rsidRPr="00FA56DD" w:rsidRDefault="002F72D7" w:rsidP="000319AC">
            <w:pPr>
              <w:spacing w:line="320" w:lineRule="exact"/>
              <w:rPr>
                <w:rFonts w:cstheme="minorHAnsi"/>
                <w:b w:val="0"/>
                <w:bCs w:val="0"/>
              </w:rPr>
            </w:pPr>
            <w:r w:rsidRPr="00FA56DD">
              <w:rPr>
                <w:rFonts w:cstheme="minorHAnsi"/>
              </w:rPr>
              <w:t>By date</w:t>
            </w:r>
          </w:p>
          <w:p w14:paraId="652675D1" w14:textId="77777777" w:rsidR="002F72D7" w:rsidRPr="00FA56DD" w:rsidRDefault="002F72D7" w:rsidP="000319AC">
            <w:pPr>
              <w:spacing w:line="320" w:lineRule="exact"/>
              <w:rPr>
                <w:rFonts w:cstheme="minorHAnsi"/>
              </w:rPr>
            </w:pPr>
          </w:p>
        </w:tc>
        <w:tc>
          <w:tcPr>
            <w:tcW w:w="3476" w:type="pct"/>
          </w:tcPr>
          <w:p w14:paraId="0F82D18F" w14:textId="77777777" w:rsidR="002F72D7" w:rsidRPr="00FA56DD" w:rsidRDefault="002F72D7" w:rsidP="000319AC">
            <w:pPr>
              <w:spacing w:line="320" w:lineRule="exact"/>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A56DD">
              <w:rPr>
                <w:rFonts w:cstheme="minorHAnsi"/>
              </w:rPr>
              <w:t xml:space="preserve">Society, </w:t>
            </w:r>
            <w:proofErr w:type="gramStart"/>
            <w:r w:rsidRPr="00FA56DD">
              <w:rPr>
                <w:rFonts w:cstheme="minorHAnsi"/>
              </w:rPr>
              <w:t>mobility</w:t>
            </w:r>
            <w:proofErr w:type="gramEnd"/>
            <w:r w:rsidRPr="00FA56DD">
              <w:rPr>
                <w:rFonts w:cstheme="minorHAnsi"/>
              </w:rPr>
              <w:t xml:space="preserve"> and leisure time (9)</w:t>
            </w:r>
          </w:p>
          <w:p w14:paraId="28AE0D61" w14:textId="77777777" w:rsidR="002F72D7" w:rsidRPr="00FA56DD" w:rsidRDefault="002F72D7" w:rsidP="000319A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p w14:paraId="3843FF15" w14:textId="77777777" w:rsidR="002F72D7" w:rsidRPr="00FA56DD" w:rsidRDefault="002F72D7" w:rsidP="000319A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p>
        </w:tc>
        <w:tc>
          <w:tcPr>
            <w:tcW w:w="636" w:type="pct"/>
          </w:tcPr>
          <w:p w14:paraId="00E30462" w14:textId="23FC6597" w:rsidR="002F72D7" w:rsidRPr="00FA56DD" w:rsidRDefault="002F72D7" w:rsidP="000319AC">
            <w:pPr>
              <w:spacing w:line="320" w:lineRule="exact"/>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Object #</w:t>
            </w:r>
          </w:p>
        </w:tc>
      </w:tr>
      <w:tr w:rsidR="002F72D7" w:rsidRPr="00FA56DD" w14:paraId="0CF00602"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3D902985" w14:textId="77777777" w:rsidR="002F72D7" w:rsidRPr="00FA56DD" w:rsidRDefault="002F72D7" w:rsidP="00C803EF">
            <w:pPr>
              <w:spacing w:line="320" w:lineRule="exact"/>
              <w:rPr>
                <w:rFonts w:cstheme="minorHAnsi"/>
                <w:sz w:val="16"/>
                <w:szCs w:val="16"/>
              </w:rPr>
            </w:pPr>
            <w:r w:rsidRPr="00FA56DD">
              <w:rPr>
                <w:rFonts w:cstheme="minorHAnsi"/>
                <w:b w:val="0"/>
                <w:bCs w:val="0"/>
                <w:sz w:val="16"/>
                <w:szCs w:val="16"/>
              </w:rPr>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w:t>
            </w:r>
          </w:p>
          <w:p w14:paraId="5E95B34C" w14:textId="77777777" w:rsidR="002F72D7" w:rsidRPr="00FA56DD" w:rsidRDefault="002F72D7" w:rsidP="00C803EF">
            <w:pPr>
              <w:spacing w:line="320" w:lineRule="exact"/>
              <w:rPr>
                <w:rFonts w:cstheme="minorHAnsi"/>
                <w:b w:val="0"/>
                <w:bCs w:val="0"/>
                <w:sz w:val="16"/>
                <w:szCs w:val="16"/>
              </w:rPr>
            </w:pPr>
            <w:r w:rsidRPr="00FA56DD">
              <w:rPr>
                <w:rFonts w:cstheme="minorHAnsi"/>
                <w:b w:val="0"/>
                <w:bCs w:val="0"/>
                <w:sz w:val="16"/>
                <w:szCs w:val="16"/>
              </w:rPr>
              <w:t>1</w:t>
            </w:r>
          </w:p>
        </w:tc>
        <w:tc>
          <w:tcPr>
            <w:tcW w:w="3476" w:type="pct"/>
          </w:tcPr>
          <w:p w14:paraId="654192EB"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b/>
              </w:rPr>
            </w:pPr>
            <w:r w:rsidRPr="00FA56DD">
              <w:rPr>
                <w:b/>
              </w:rPr>
              <w:t xml:space="preserve">c.1920s    Children’s book </w:t>
            </w:r>
          </w:p>
          <w:p w14:paraId="1FAE343D"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b/>
              </w:rPr>
            </w:pPr>
          </w:p>
          <w:p w14:paraId="7916CD17" w14:textId="77777777" w:rsidR="002F72D7" w:rsidRPr="00FA56DD" w:rsidRDefault="002F72D7" w:rsidP="00C803EF">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Telling the colourful story of charabancs</w:t>
            </w:r>
          </w:p>
          <w:p w14:paraId="7AC6EFC0"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b/>
              </w:rPr>
            </w:pPr>
          </w:p>
          <w:p w14:paraId="1F76A182" w14:textId="6F23CB3E"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pPr>
            <w:r w:rsidRPr="00FA56DD">
              <w:t xml:space="preserve">Charabancs helped brighten up many people’s lives in the aftermath of </w:t>
            </w:r>
            <w:r w:rsidR="0076323A">
              <w:t>World War I</w:t>
            </w:r>
            <w:r w:rsidRPr="00FA56DD">
              <w:t xml:space="preserve">. This children’s book captures their popularity. Open-topped with rows of bench seats, they carried workers and their families to the seaside or countryside on day trips, often annual </w:t>
            </w:r>
            <w:proofErr w:type="gramStart"/>
            <w:r w:rsidRPr="00FA56DD">
              <w:t>works</w:t>
            </w:r>
            <w:proofErr w:type="gramEnd"/>
            <w:r w:rsidRPr="00FA56DD">
              <w:t xml:space="preserve"> or club outings. </w:t>
            </w:r>
          </w:p>
          <w:p w14:paraId="478EFDD1" w14:textId="3B4E2FAD" w:rsidR="002F72D7" w:rsidRPr="00FA56DD" w:rsidRDefault="002F72D7" w:rsidP="008F6913">
            <w:pPr>
              <w:autoSpaceDE w:val="0"/>
              <w:autoSpaceDN w:val="0"/>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4D5FA682" w14:textId="2803C0FA"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41</w:t>
            </w:r>
          </w:p>
        </w:tc>
      </w:tr>
      <w:tr w:rsidR="002F72D7" w:rsidRPr="00FA56DD" w14:paraId="5E430F20"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6F232030"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lastRenderedPageBreak/>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w:t>
            </w:r>
          </w:p>
          <w:p w14:paraId="3196CABF"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2</w:t>
            </w:r>
          </w:p>
        </w:tc>
        <w:tc>
          <w:tcPr>
            <w:tcW w:w="3476" w:type="pct"/>
          </w:tcPr>
          <w:p w14:paraId="00ECDE3A"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b/>
              </w:rPr>
            </w:pPr>
            <w:r w:rsidRPr="00FA56DD">
              <w:rPr>
                <w:b/>
              </w:rPr>
              <w:t xml:space="preserve">1923     Family photograph </w:t>
            </w:r>
          </w:p>
          <w:p w14:paraId="1A160C92"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u w:val="single"/>
              </w:rPr>
            </w:pPr>
          </w:p>
          <w:p w14:paraId="5AED0B0A" w14:textId="77777777" w:rsidR="002F72D7" w:rsidRPr="00FA56DD" w:rsidRDefault="002F72D7" w:rsidP="003F110A">
            <w:pPr>
              <w:shd w:val="clear" w:color="auto" w:fill="FFFFFF"/>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Remembering a leisure drive</w:t>
            </w:r>
          </w:p>
          <w:p w14:paraId="52CD6758"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u w:val="single"/>
              </w:rPr>
            </w:pPr>
          </w:p>
          <w:p w14:paraId="7B681CB6" w14:textId="77777777" w:rsidR="002F72D7" w:rsidRDefault="002F72D7" w:rsidP="001A1BB9">
            <w:pPr>
              <w:spacing w:line="320" w:lineRule="exact"/>
              <w:cnfStyle w:val="000000000000" w:firstRow="0" w:lastRow="0" w:firstColumn="0" w:lastColumn="0" w:oddVBand="0" w:evenVBand="0" w:oddHBand="0" w:evenHBand="0" w:firstRowFirstColumn="0" w:firstRowLastColumn="0" w:lastRowFirstColumn="0" w:lastRowLastColumn="0"/>
            </w:pPr>
            <w:r w:rsidRPr="00FA56DD">
              <w:t xml:space="preserve">After stopping for a picnic next to their 1923 Minerva 26hp Landaulet, this family decided to capture the moment. The photograph was probably taken by the family’s chauffeur. The woman to the right of the baby was the family’s governess, Miss Appleby. Motoring was still a hobby for the rich in the 1920s. </w:t>
            </w:r>
          </w:p>
          <w:p w14:paraId="543F043D" w14:textId="3B6060A3" w:rsidR="001A1BB9" w:rsidRPr="00FA56DD" w:rsidRDefault="001A1BB9" w:rsidP="001A1BB9">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78CA73B1" w14:textId="5F394C0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42</w:t>
            </w:r>
          </w:p>
        </w:tc>
      </w:tr>
      <w:tr w:rsidR="002F72D7" w:rsidRPr="00FA56DD" w14:paraId="6CD4756E"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4DA82E45" w14:textId="77777777" w:rsidR="002F72D7" w:rsidRPr="00FA56DD" w:rsidRDefault="002F72D7" w:rsidP="00C803EF">
            <w:pPr>
              <w:spacing w:line="320" w:lineRule="exact"/>
              <w:rPr>
                <w:rFonts w:cstheme="minorHAnsi"/>
                <w:sz w:val="16"/>
                <w:szCs w:val="16"/>
              </w:rPr>
            </w:pPr>
            <w:r w:rsidRPr="00FA56DD">
              <w:rPr>
                <w:rFonts w:cstheme="minorHAnsi"/>
                <w:b w:val="0"/>
                <w:bCs w:val="0"/>
                <w:sz w:val="16"/>
                <w:szCs w:val="16"/>
              </w:rPr>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 </w:t>
            </w:r>
          </w:p>
          <w:p w14:paraId="4803D945" w14:textId="77777777" w:rsidR="002F72D7" w:rsidRPr="00FA56DD" w:rsidRDefault="002F72D7" w:rsidP="00C803EF">
            <w:pPr>
              <w:spacing w:line="320" w:lineRule="exact"/>
              <w:rPr>
                <w:rFonts w:cstheme="minorHAnsi"/>
                <w:b w:val="0"/>
                <w:bCs w:val="0"/>
                <w:sz w:val="16"/>
                <w:szCs w:val="16"/>
              </w:rPr>
            </w:pPr>
            <w:r w:rsidRPr="00FA56DD">
              <w:rPr>
                <w:rFonts w:cstheme="minorHAnsi"/>
                <w:b w:val="0"/>
                <w:bCs w:val="0"/>
                <w:sz w:val="16"/>
                <w:szCs w:val="16"/>
              </w:rPr>
              <w:t>3</w:t>
            </w:r>
          </w:p>
        </w:tc>
        <w:tc>
          <w:tcPr>
            <w:tcW w:w="3476" w:type="pct"/>
          </w:tcPr>
          <w:p w14:paraId="7D1BA624"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1933 </w:t>
            </w:r>
          </w:p>
          <w:p w14:paraId="28C1ACD7"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roofErr w:type="spellStart"/>
            <w:r w:rsidRPr="00FA56DD">
              <w:rPr>
                <w:rFonts w:cstheme="minorHAnsi"/>
                <w:b/>
              </w:rPr>
              <w:t>Wilcot</w:t>
            </w:r>
            <w:proofErr w:type="spellEnd"/>
            <w:r w:rsidRPr="00FA56DD">
              <w:rPr>
                <w:rFonts w:cstheme="minorHAnsi"/>
                <w:b/>
              </w:rPr>
              <w:t xml:space="preserve"> Robot triple indicator light</w:t>
            </w:r>
          </w:p>
          <w:p w14:paraId="29106E07"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7659C5AD" w14:textId="22CB571E"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A ‘pioneer’ in road safety?</w:t>
            </w:r>
          </w:p>
          <w:p w14:paraId="6D017475"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6BDD9B05" w14:textId="71D0A34C"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pPr>
            <w:r w:rsidRPr="00FA56DD">
              <w:t xml:space="preserve">Early drivers used hand signals to show they were about to slow, stop and turn. Morris Cars described the ‘safety-first’ direction indicator as a ‘pioneer invention’. The red, </w:t>
            </w:r>
            <w:proofErr w:type="gramStart"/>
            <w:r w:rsidRPr="00FA56DD">
              <w:t>amber</w:t>
            </w:r>
            <w:proofErr w:type="gramEnd"/>
            <w:r w:rsidRPr="00FA56DD">
              <w:t xml:space="preserve"> and green cluster was designed to look like a traffic light and fitted to both sides of the car. Its complex system of </w:t>
            </w:r>
            <w:proofErr w:type="gramStart"/>
            <w:r w:rsidRPr="00FA56DD">
              <w:t>flashing coloured</w:t>
            </w:r>
            <w:proofErr w:type="gramEnd"/>
            <w:r w:rsidRPr="00FA56DD">
              <w:t xml:space="preserve"> lights confused other road users. Morris replaced them free of charge with illuminated swinging-arm signals that were approved by the Ministry of Transport. As road safety awareness grew throughout the 1930s, standardisation and regulations did too. </w:t>
            </w:r>
          </w:p>
          <w:p w14:paraId="355EC66F" w14:textId="77777777" w:rsidR="002F72D7" w:rsidRPr="00FA56DD" w:rsidRDefault="002F72D7">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6DA908BC" w14:textId="481670BA"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43</w:t>
            </w:r>
          </w:p>
        </w:tc>
      </w:tr>
      <w:tr w:rsidR="002F72D7" w:rsidRPr="00FA56DD" w14:paraId="25B6F910"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2DA9F0E0" w14:textId="77777777" w:rsidR="002F72D7" w:rsidRPr="00FA56DD" w:rsidRDefault="002F72D7" w:rsidP="003F110A">
            <w:pPr>
              <w:spacing w:line="320" w:lineRule="exact"/>
              <w:rPr>
                <w:rFonts w:cstheme="minorHAnsi"/>
                <w:sz w:val="16"/>
                <w:szCs w:val="16"/>
              </w:rPr>
            </w:pPr>
            <w:r w:rsidRPr="00FA56DD">
              <w:rPr>
                <w:rFonts w:cstheme="minorHAnsi"/>
                <w:b w:val="0"/>
                <w:bCs w:val="0"/>
                <w:sz w:val="16"/>
                <w:szCs w:val="16"/>
              </w:rPr>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w:t>
            </w:r>
          </w:p>
          <w:p w14:paraId="6B8A9B36" w14:textId="77777777" w:rsidR="002F72D7" w:rsidRPr="00FA56DD" w:rsidRDefault="002F72D7" w:rsidP="003F110A">
            <w:pPr>
              <w:spacing w:line="320" w:lineRule="exact"/>
              <w:rPr>
                <w:rFonts w:cstheme="minorHAnsi"/>
                <w:b w:val="0"/>
                <w:bCs w:val="0"/>
                <w:sz w:val="16"/>
                <w:szCs w:val="16"/>
              </w:rPr>
            </w:pPr>
            <w:r w:rsidRPr="00FA56DD">
              <w:rPr>
                <w:rFonts w:cstheme="minorHAnsi"/>
                <w:b w:val="0"/>
                <w:bCs w:val="0"/>
                <w:sz w:val="16"/>
                <w:szCs w:val="16"/>
              </w:rPr>
              <w:t>4</w:t>
            </w:r>
          </w:p>
        </w:tc>
        <w:tc>
          <w:tcPr>
            <w:tcW w:w="3476" w:type="pct"/>
          </w:tcPr>
          <w:p w14:paraId="3F715EA7"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b/>
              </w:rPr>
            </w:pPr>
            <w:r w:rsidRPr="00FA56DD">
              <w:rPr>
                <w:b/>
              </w:rPr>
              <w:t xml:space="preserve">c.1952     DRH car radio </w:t>
            </w:r>
          </w:p>
          <w:p w14:paraId="7B490634"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b/>
              </w:rPr>
            </w:pPr>
          </w:p>
          <w:p w14:paraId="3B7FFB6B"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Driving music</w:t>
            </w:r>
          </w:p>
          <w:p w14:paraId="37DCFB88"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b/>
              </w:rPr>
            </w:pPr>
          </w:p>
          <w:p w14:paraId="33AA6B12" w14:textId="42C59838"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pPr>
            <w:r w:rsidRPr="00FA56DD">
              <w:t xml:space="preserve">Crossley Motors was the first British company to sell cars with factory-fitted radios. Advances in technology soon made them cheaper to fit, so more people could enjoy musical choice on car journeys. This radio was made by </w:t>
            </w:r>
            <w:proofErr w:type="spellStart"/>
            <w:r w:rsidRPr="00FA56DD">
              <w:t>Delcro</w:t>
            </w:r>
            <w:proofErr w:type="spellEnd"/>
            <w:r w:rsidRPr="00FA56DD">
              <w:t xml:space="preserve">-Remy-Hyatt (DRH) – part of the American company General Motors – but was produced and fitted to cars in Britain. The streamlined design reflects the influence of American style on cars and car accessories in the 1950s. </w:t>
            </w:r>
          </w:p>
          <w:p w14:paraId="2BDA6323" w14:textId="77777777"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6E625087" w14:textId="3CA36A3A" w:rsidR="002F72D7" w:rsidRPr="00FA56DD" w:rsidRDefault="002F72D7" w:rsidP="003F110A">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44</w:t>
            </w:r>
          </w:p>
        </w:tc>
      </w:tr>
      <w:tr w:rsidR="002F72D7" w:rsidRPr="00FA56DD" w14:paraId="4A75B0C9"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777DA643" w14:textId="77777777" w:rsidR="002F72D7" w:rsidRPr="00FA56DD" w:rsidRDefault="002F72D7" w:rsidP="00C803EF">
            <w:pPr>
              <w:spacing w:line="320" w:lineRule="exact"/>
              <w:rPr>
                <w:rFonts w:cstheme="minorHAnsi"/>
                <w:sz w:val="16"/>
                <w:szCs w:val="16"/>
              </w:rPr>
            </w:pPr>
            <w:r w:rsidRPr="00FA56DD">
              <w:rPr>
                <w:rFonts w:cstheme="minorHAnsi"/>
                <w:b w:val="0"/>
                <w:bCs w:val="0"/>
                <w:sz w:val="16"/>
                <w:szCs w:val="16"/>
              </w:rPr>
              <w:lastRenderedPageBreak/>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w:t>
            </w:r>
          </w:p>
          <w:p w14:paraId="2A60552C" w14:textId="77777777" w:rsidR="002F72D7" w:rsidRPr="00FA56DD" w:rsidRDefault="002F72D7" w:rsidP="00C803EF">
            <w:pPr>
              <w:spacing w:line="320" w:lineRule="exact"/>
              <w:rPr>
                <w:rFonts w:cstheme="minorHAnsi"/>
                <w:b w:val="0"/>
                <w:bCs w:val="0"/>
                <w:sz w:val="16"/>
                <w:szCs w:val="16"/>
              </w:rPr>
            </w:pPr>
            <w:r w:rsidRPr="00FA56DD">
              <w:rPr>
                <w:rFonts w:cstheme="minorHAnsi"/>
                <w:b w:val="0"/>
                <w:bCs w:val="0"/>
                <w:sz w:val="16"/>
                <w:szCs w:val="16"/>
              </w:rPr>
              <w:t>5</w:t>
            </w:r>
          </w:p>
        </w:tc>
        <w:tc>
          <w:tcPr>
            <w:tcW w:w="3476" w:type="pct"/>
          </w:tcPr>
          <w:p w14:paraId="095F5BCC"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1955     The Royal Caravan </w:t>
            </w:r>
          </w:p>
          <w:p w14:paraId="2A5157A9"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0D9CAADD"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bCs/>
              </w:rPr>
            </w:pPr>
            <w:r w:rsidRPr="00FA56DD">
              <w:rPr>
                <w:rFonts w:cstheme="minorHAnsi"/>
                <w:b/>
                <w:bCs/>
              </w:rPr>
              <w:t>Holidays on the move</w:t>
            </w:r>
          </w:p>
          <w:p w14:paraId="4E53AA2A"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61ECE212" w14:textId="6D008E22" w:rsidR="002F72D7" w:rsidRPr="00FA56DD" w:rsidRDefault="002F72D7" w:rsidP="00603CBF">
            <w:pPr>
              <w:cnfStyle w:val="000000000000" w:firstRow="0" w:lastRow="0" w:firstColumn="0" w:lastColumn="0" w:oddVBand="0" w:evenVBand="0" w:oddHBand="0" w:evenHBand="0" w:firstRowFirstColumn="0" w:firstRowLastColumn="0" w:lastRowFirstColumn="0" w:lastRowLastColumn="0"/>
            </w:pPr>
            <w:r w:rsidRPr="00FA56DD">
              <w:t>A young Prince Charles and Princess Anne were presented with this unique miniature caravan as a gift from the then Caravan Club. Representing the post-</w:t>
            </w:r>
            <w:r w:rsidR="00CD449E">
              <w:t>war</w:t>
            </w:r>
            <w:r w:rsidRPr="00FA56DD">
              <w:t xml:space="preserve"> spirit of freedom and adventure, it was specially designed and built during a booming demand for the trailer caravan holiday. </w:t>
            </w:r>
          </w:p>
          <w:p w14:paraId="57A9C9E5" w14:textId="77777777" w:rsidR="002F72D7" w:rsidRPr="00FA56DD" w:rsidRDefault="002F72D7" w:rsidP="00603CBF">
            <w:pPr>
              <w:cnfStyle w:val="000000000000" w:firstRow="0" w:lastRow="0" w:firstColumn="0" w:lastColumn="0" w:oddVBand="0" w:evenVBand="0" w:oddHBand="0" w:evenHBand="0" w:firstRowFirstColumn="0" w:firstRowLastColumn="0" w:lastRowFirstColumn="0" w:lastRowLastColumn="0"/>
            </w:pPr>
            <w:r w:rsidRPr="00FA56DD">
              <w:t xml:space="preserve">The royal children toured Buckingham Palace gardens in the caravan with their father, Club Patron HRH Prince Philip the Duke of Edinburgh, who had a towbar specially fitted to a Hillman Husky from the royal fleet. </w:t>
            </w:r>
          </w:p>
          <w:p w14:paraId="7C3DDD67" w14:textId="77777777" w:rsidR="002F72D7" w:rsidRPr="00FA56DD" w:rsidRDefault="002F72D7" w:rsidP="00603CBF">
            <w:pPr>
              <w:cnfStyle w:val="000000000000" w:firstRow="0" w:lastRow="0" w:firstColumn="0" w:lastColumn="0" w:oddVBand="0" w:evenVBand="0" w:oddHBand="0" w:evenHBand="0" w:firstRowFirstColumn="0" w:firstRowLastColumn="0" w:lastRowFirstColumn="0" w:lastRowLastColumn="0"/>
              <w:rPr>
                <w:b/>
              </w:rPr>
            </w:pPr>
          </w:p>
          <w:p w14:paraId="27B32B9D" w14:textId="728F3DAC" w:rsidR="002F72D7" w:rsidRPr="00FA56DD" w:rsidRDefault="002F72D7" w:rsidP="00603CBF">
            <w:pPr>
              <w:cnfStyle w:val="000000000000" w:firstRow="0" w:lastRow="0" w:firstColumn="0" w:lastColumn="0" w:oddVBand="0" w:evenVBand="0" w:oddHBand="0" w:evenHBand="0" w:firstRowFirstColumn="0" w:firstRowLastColumn="0" w:lastRowFirstColumn="0" w:lastRowLastColumn="0"/>
            </w:pPr>
            <w:r w:rsidRPr="00FA56DD">
              <w:rPr>
                <w:b/>
              </w:rPr>
              <w:t xml:space="preserve">Manufacturer: </w:t>
            </w:r>
            <w:proofErr w:type="spellStart"/>
            <w:r w:rsidRPr="00FA56DD">
              <w:t>Rollalong</w:t>
            </w:r>
            <w:proofErr w:type="spellEnd"/>
            <w:r w:rsidRPr="00FA56DD">
              <w:t xml:space="preserve"> of Ringwood </w:t>
            </w:r>
          </w:p>
          <w:p w14:paraId="1F9CDC36" w14:textId="77777777" w:rsidR="002F72D7" w:rsidRPr="00FA56DD" w:rsidRDefault="002F72D7" w:rsidP="00603CBF">
            <w:pPr>
              <w:cnfStyle w:val="000000000000" w:firstRow="0" w:lastRow="0" w:firstColumn="0" w:lastColumn="0" w:oddVBand="0" w:evenVBand="0" w:oddHBand="0" w:evenHBand="0" w:firstRowFirstColumn="0" w:firstRowLastColumn="0" w:lastRowFirstColumn="0" w:lastRowLastColumn="0"/>
            </w:pPr>
            <w:r w:rsidRPr="00FA56DD">
              <w:rPr>
                <w:b/>
              </w:rPr>
              <w:t xml:space="preserve">Owner: </w:t>
            </w:r>
            <w:r w:rsidRPr="00FA56DD">
              <w:t>HRH The Princess Royal</w:t>
            </w:r>
          </w:p>
          <w:p w14:paraId="498A5CAF" w14:textId="175ED3DA" w:rsidR="002F72D7" w:rsidRPr="00FA56DD" w:rsidRDefault="002F72D7" w:rsidP="00CD449E">
            <w:pPr>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54372CB3" w14:textId="78CA9DF2"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45</w:t>
            </w:r>
          </w:p>
        </w:tc>
      </w:tr>
      <w:tr w:rsidR="002F72D7" w:rsidRPr="00FA56DD" w14:paraId="340D7DED"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200BF2C0" w14:textId="77777777" w:rsidR="002F72D7" w:rsidRPr="00FA56DD" w:rsidRDefault="002F72D7" w:rsidP="00C74AF5">
            <w:pPr>
              <w:spacing w:line="320" w:lineRule="exact"/>
              <w:rPr>
                <w:rFonts w:cstheme="minorHAnsi"/>
                <w:sz w:val="16"/>
                <w:szCs w:val="16"/>
              </w:rPr>
            </w:pPr>
            <w:r w:rsidRPr="00FA56DD">
              <w:rPr>
                <w:rFonts w:cstheme="minorHAnsi"/>
                <w:b w:val="0"/>
                <w:bCs w:val="0"/>
                <w:sz w:val="16"/>
                <w:szCs w:val="16"/>
              </w:rPr>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 time</w:t>
            </w:r>
          </w:p>
          <w:p w14:paraId="056C8087" w14:textId="77777777" w:rsidR="002F72D7" w:rsidRPr="00FA56DD" w:rsidRDefault="002F72D7" w:rsidP="00C74AF5">
            <w:pPr>
              <w:spacing w:line="320" w:lineRule="exact"/>
              <w:rPr>
                <w:rFonts w:cstheme="minorHAnsi"/>
                <w:b w:val="0"/>
                <w:bCs w:val="0"/>
                <w:sz w:val="16"/>
                <w:szCs w:val="16"/>
              </w:rPr>
            </w:pPr>
            <w:r w:rsidRPr="00FA56DD">
              <w:rPr>
                <w:rFonts w:cstheme="minorHAnsi"/>
                <w:b w:val="0"/>
                <w:bCs w:val="0"/>
                <w:sz w:val="16"/>
                <w:szCs w:val="16"/>
              </w:rPr>
              <w:t>6</w:t>
            </w:r>
          </w:p>
          <w:p w14:paraId="2E8B672D" w14:textId="77777777" w:rsidR="002F72D7" w:rsidRPr="00FA56DD" w:rsidRDefault="002F72D7" w:rsidP="00C74AF5">
            <w:pPr>
              <w:spacing w:line="320" w:lineRule="exact"/>
              <w:rPr>
                <w:rFonts w:cstheme="minorHAnsi"/>
                <w:b w:val="0"/>
                <w:bCs w:val="0"/>
                <w:sz w:val="16"/>
                <w:szCs w:val="16"/>
              </w:rPr>
            </w:pPr>
          </w:p>
        </w:tc>
        <w:tc>
          <w:tcPr>
            <w:tcW w:w="3476" w:type="pct"/>
          </w:tcPr>
          <w:p w14:paraId="350202AA"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1964     Honda C50/Super Cub                                                                                                                 Japan</w:t>
            </w:r>
            <w:r w:rsidRPr="00FA56DD">
              <w:rPr>
                <w:rFonts w:cstheme="minorHAnsi"/>
              </w:rPr>
              <w:t xml:space="preserve"> </w:t>
            </w:r>
          </w:p>
          <w:p w14:paraId="292CFB04"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3DA69854" w14:textId="66121531"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Making motoring accessible around the world</w:t>
            </w:r>
          </w:p>
          <w:p w14:paraId="3B2E9A1E"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05FB16DB" w14:textId="7214C016" w:rsidR="002F72D7" w:rsidRDefault="002F72D7" w:rsidP="0001669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Over 100 million of these have been made in 15 countries since their 1958 launch. That </w:t>
            </w:r>
            <w:r w:rsidRPr="00FA56DD">
              <w:rPr>
                <w:rFonts w:cstheme="minorHAnsi"/>
                <w:bCs/>
              </w:rPr>
              <w:t>makes them the most numerous motor vehicles of all time. B</w:t>
            </w:r>
            <w:r w:rsidRPr="00FA56DD">
              <w:rPr>
                <w:rFonts w:cstheme="minorHAnsi"/>
              </w:rPr>
              <w:t xml:space="preserve">ringing together features from mopeds, scooters and motorcycles, the Super Cub is economical, </w:t>
            </w:r>
            <w:proofErr w:type="gramStart"/>
            <w:r w:rsidRPr="00FA56DD">
              <w:rPr>
                <w:rFonts w:cstheme="minorHAnsi"/>
              </w:rPr>
              <w:t>reliable</w:t>
            </w:r>
            <w:proofErr w:type="gramEnd"/>
            <w:r w:rsidRPr="00FA56DD">
              <w:rPr>
                <w:rFonts w:cstheme="minorHAnsi"/>
              </w:rPr>
              <w:t xml:space="preserve"> and versatile. Its step-through frame also means it is easier to get on and off than a motorcycle. </w:t>
            </w:r>
          </w:p>
          <w:p w14:paraId="211A0860" w14:textId="77777777" w:rsidR="00016695" w:rsidRPr="00FA56DD" w:rsidRDefault="00016695" w:rsidP="0001669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0CA885E3"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Performance: 43mph </w:t>
            </w:r>
          </w:p>
          <w:p w14:paraId="3824FD07"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Price new: £92</w:t>
            </w:r>
          </w:p>
          <w:p w14:paraId="2595BA7C"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Owner: National Motor Museum Trust </w:t>
            </w:r>
          </w:p>
          <w:p w14:paraId="7C1FE037"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0DB31E61" w14:textId="5D7A594B"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46</w:t>
            </w:r>
          </w:p>
        </w:tc>
      </w:tr>
      <w:tr w:rsidR="002F72D7" w:rsidRPr="00FA56DD" w14:paraId="081155E0"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04A4BF73" w14:textId="77777777" w:rsidR="002F72D7" w:rsidRPr="00FA56DD" w:rsidRDefault="002F72D7" w:rsidP="00C803EF">
            <w:pPr>
              <w:spacing w:line="320" w:lineRule="exact"/>
              <w:rPr>
                <w:rFonts w:cstheme="minorHAnsi"/>
                <w:sz w:val="16"/>
                <w:szCs w:val="16"/>
              </w:rPr>
            </w:pPr>
            <w:r w:rsidRPr="00FA56DD">
              <w:rPr>
                <w:rFonts w:cstheme="minorHAnsi"/>
                <w:b w:val="0"/>
                <w:bCs w:val="0"/>
                <w:sz w:val="16"/>
                <w:szCs w:val="16"/>
              </w:rPr>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 time</w:t>
            </w:r>
          </w:p>
          <w:p w14:paraId="3F5143CB" w14:textId="77777777" w:rsidR="002F72D7" w:rsidRPr="00FA56DD" w:rsidRDefault="002F72D7" w:rsidP="00C803EF">
            <w:pPr>
              <w:spacing w:line="320" w:lineRule="exact"/>
              <w:rPr>
                <w:rFonts w:cstheme="minorHAnsi"/>
                <w:b w:val="0"/>
                <w:bCs w:val="0"/>
                <w:sz w:val="16"/>
                <w:szCs w:val="16"/>
              </w:rPr>
            </w:pPr>
            <w:r w:rsidRPr="00FA56DD">
              <w:rPr>
                <w:rFonts w:cstheme="minorHAnsi"/>
                <w:b w:val="0"/>
                <w:bCs w:val="0"/>
                <w:sz w:val="16"/>
                <w:szCs w:val="16"/>
              </w:rPr>
              <w:t>7</w:t>
            </w:r>
          </w:p>
          <w:p w14:paraId="2BA2923F" w14:textId="77777777" w:rsidR="002F72D7" w:rsidRPr="00FA56DD" w:rsidRDefault="002F72D7" w:rsidP="00C803EF">
            <w:pPr>
              <w:spacing w:line="320" w:lineRule="exact"/>
              <w:rPr>
                <w:rFonts w:cstheme="minorHAnsi"/>
                <w:b w:val="0"/>
                <w:bCs w:val="0"/>
                <w:sz w:val="16"/>
                <w:szCs w:val="16"/>
              </w:rPr>
            </w:pPr>
          </w:p>
        </w:tc>
        <w:tc>
          <w:tcPr>
            <w:tcW w:w="3476" w:type="pct"/>
          </w:tcPr>
          <w:p w14:paraId="7ADF5B3F"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1976     AC 70 carriage                                                                            </w:t>
            </w:r>
          </w:p>
          <w:p w14:paraId="65BC6BB5"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Great Britain</w:t>
            </w:r>
          </w:p>
          <w:p w14:paraId="087CE748"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3AC1778B"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 xml:space="preserve">Three-wheeling freedom </w:t>
            </w:r>
          </w:p>
          <w:p w14:paraId="2B13E6CA"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p>
          <w:p w14:paraId="35899E50" w14:textId="4A117318"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Thousands of people with disabilities grew their independence driving these three-wheeled carriages, with </w:t>
            </w:r>
            <w:r w:rsidRPr="00FA56DD">
              <w:rPr>
                <w:rFonts w:cstheme="minorHAnsi"/>
              </w:rPr>
              <w:lastRenderedPageBreak/>
              <w:t>wheelchair-height seats and adjustable controls. Supplied by the Ministry of Health from the late 1940s, they were a familiar sight for decades. Sports car maker AC Cars was just one of the companies building them. When production stopped in 1976 there were 21,500 in use. Some were still in use when safety concerns led to a ban in 2003. Modern cars are more easily adaptable for different driving needs.</w:t>
            </w:r>
          </w:p>
          <w:p w14:paraId="7B8B2F1D"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p>
          <w:p w14:paraId="52DACD83"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Performance: 55mph</w:t>
            </w:r>
          </w:p>
          <w:p w14:paraId="0717847C"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Owner: National Motor Museum Trust</w:t>
            </w:r>
          </w:p>
          <w:p w14:paraId="3441579D"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625B5A05" w14:textId="2A12CAB8"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47</w:t>
            </w:r>
          </w:p>
        </w:tc>
      </w:tr>
      <w:tr w:rsidR="002F72D7" w:rsidRPr="00FA56DD" w14:paraId="7418ADC9"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1C181C0A" w14:textId="77777777" w:rsidR="002F72D7" w:rsidRPr="00FA56DD" w:rsidRDefault="002F72D7" w:rsidP="00C74AF5">
            <w:pPr>
              <w:spacing w:line="320" w:lineRule="exact"/>
              <w:rPr>
                <w:rFonts w:cstheme="minorHAnsi"/>
                <w:sz w:val="16"/>
                <w:szCs w:val="16"/>
              </w:rPr>
            </w:pPr>
            <w:r w:rsidRPr="00FA56DD">
              <w:rPr>
                <w:rFonts w:cstheme="minorHAnsi"/>
                <w:b w:val="0"/>
                <w:bCs w:val="0"/>
                <w:sz w:val="16"/>
                <w:szCs w:val="16"/>
              </w:rPr>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w:t>
            </w:r>
          </w:p>
          <w:p w14:paraId="63F85ECF" w14:textId="77777777" w:rsidR="002F72D7" w:rsidRPr="00FA56DD" w:rsidRDefault="002F72D7" w:rsidP="00C74AF5">
            <w:pPr>
              <w:spacing w:line="320" w:lineRule="exact"/>
              <w:rPr>
                <w:rFonts w:cstheme="minorHAnsi"/>
                <w:b w:val="0"/>
                <w:bCs w:val="0"/>
                <w:sz w:val="16"/>
                <w:szCs w:val="16"/>
              </w:rPr>
            </w:pPr>
            <w:r w:rsidRPr="00FA56DD">
              <w:rPr>
                <w:rFonts w:cstheme="minorHAnsi"/>
                <w:b w:val="0"/>
                <w:bCs w:val="0"/>
                <w:sz w:val="16"/>
                <w:szCs w:val="16"/>
              </w:rPr>
              <w:t>8</w:t>
            </w:r>
          </w:p>
        </w:tc>
        <w:tc>
          <w:tcPr>
            <w:tcW w:w="3476" w:type="pct"/>
          </w:tcPr>
          <w:p w14:paraId="4A5A075C"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shd w:val="clear" w:color="auto" w:fill="FFFFFF"/>
              </w:rPr>
            </w:pPr>
            <w:r w:rsidRPr="00FA56DD">
              <w:rPr>
                <w:rFonts w:cstheme="minorHAnsi"/>
                <w:b/>
                <w:shd w:val="clear" w:color="auto" w:fill="FFFFFF"/>
              </w:rPr>
              <w:t>1979     Mod fishtail parka</w:t>
            </w:r>
          </w:p>
          <w:p w14:paraId="7AD93E4B"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shd w:val="clear" w:color="auto" w:fill="FFFFFF"/>
              </w:rPr>
            </w:pPr>
          </w:p>
          <w:p w14:paraId="7B37B655" w14:textId="27649955"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Taking a second look at a 1960s style movement</w:t>
            </w:r>
          </w:p>
          <w:p w14:paraId="235ADB15"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shd w:val="clear" w:color="auto" w:fill="FFFFFF"/>
              </w:rPr>
            </w:pPr>
          </w:p>
          <w:p w14:paraId="6F938660" w14:textId="6C7A5FE0"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sidRPr="00FA56DD">
              <w:rPr>
                <w:rFonts w:cstheme="minorHAnsi"/>
              </w:rPr>
              <w:t xml:space="preserve">The ultimate Mod symbol was to ride a Vespa or </w:t>
            </w:r>
            <w:proofErr w:type="spellStart"/>
            <w:r w:rsidRPr="00FA56DD">
              <w:rPr>
                <w:rFonts w:cstheme="minorHAnsi"/>
              </w:rPr>
              <w:t>Lambretta</w:t>
            </w:r>
            <w:proofErr w:type="spellEnd"/>
            <w:r w:rsidRPr="00FA56DD">
              <w:rPr>
                <w:rFonts w:cstheme="minorHAnsi"/>
              </w:rPr>
              <w:t xml:space="preserve"> scooter – ideally customised with chrome accessories, extra </w:t>
            </w:r>
            <w:proofErr w:type="gramStart"/>
            <w:r w:rsidRPr="00FA56DD">
              <w:rPr>
                <w:rFonts w:cstheme="minorHAnsi"/>
              </w:rPr>
              <w:t>lights</w:t>
            </w:r>
            <w:proofErr w:type="gramEnd"/>
            <w:r w:rsidRPr="00FA56DD">
              <w:rPr>
                <w:rFonts w:cstheme="minorHAnsi"/>
              </w:rPr>
              <w:t xml:space="preserve"> and mirrors. Music, </w:t>
            </w:r>
            <w:proofErr w:type="gramStart"/>
            <w:r w:rsidRPr="00FA56DD">
              <w:rPr>
                <w:rFonts w:cstheme="minorHAnsi"/>
              </w:rPr>
              <w:t>fashion</w:t>
            </w:r>
            <w:proofErr w:type="gramEnd"/>
            <w:r w:rsidRPr="00FA56DD">
              <w:rPr>
                <w:rFonts w:cstheme="minorHAnsi"/>
              </w:rPr>
              <w:t xml:space="preserve"> and hairstyling were also important. Mods protected their tailored suits under parkas and famously clashed with Rockers. A late 1970s revival brought Mod culture to a new generation, including the owner of this personalised parka with its Vespa and South Wales Scooter Club patches. </w:t>
            </w:r>
          </w:p>
          <w:p w14:paraId="0996F13D" w14:textId="77777777"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44BBE06B" w14:textId="16B841A3" w:rsidR="002F72D7" w:rsidRPr="00FA56DD" w:rsidRDefault="002F72D7" w:rsidP="00C74AF5">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48</w:t>
            </w:r>
          </w:p>
        </w:tc>
      </w:tr>
      <w:tr w:rsidR="002F72D7" w:rsidRPr="00FA56DD" w14:paraId="1CF9852F"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71CFDEBE" w14:textId="77777777" w:rsidR="002F72D7" w:rsidRPr="00FA56DD" w:rsidRDefault="002F72D7" w:rsidP="00C803EF">
            <w:pPr>
              <w:spacing w:line="320" w:lineRule="exact"/>
              <w:rPr>
                <w:rFonts w:cstheme="minorHAnsi"/>
                <w:sz w:val="16"/>
                <w:szCs w:val="16"/>
              </w:rPr>
            </w:pPr>
            <w:r w:rsidRPr="00FA56DD">
              <w:rPr>
                <w:rFonts w:cstheme="minorHAnsi"/>
                <w:b w:val="0"/>
                <w:bCs w:val="0"/>
                <w:sz w:val="16"/>
                <w:szCs w:val="16"/>
              </w:rPr>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w:t>
            </w:r>
          </w:p>
          <w:p w14:paraId="4EA1206D" w14:textId="77777777" w:rsidR="002F72D7" w:rsidRPr="00FA56DD" w:rsidRDefault="002F72D7" w:rsidP="00C803EF">
            <w:pPr>
              <w:spacing w:line="320" w:lineRule="exact"/>
              <w:rPr>
                <w:rFonts w:cstheme="minorHAnsi"/>
                <w:b w:val="0"/>
                <w:bCs w:val="0"/>
                <w:sz w:val="16"/>
                <w:szCs w:val="16"/>
              </w:rPr>
            </w:pPr>
            <w:r w:rsidRPr="00FA56DD">
              <w:rPr>
                <w:rFonts w:cstheme="minorHAnsi"/>
                <w:b w:val="0"/>
                <w:bCs w:val="0"/>
                <w:sz w:val="16"/>
                <w:szCs w:val="16"/>
              </w:rPr>
              <w:t>9</w:t>
            </w:r>
          </w:p>
        </w:tc>
        <w:tc>
          <w:tcPr>
            <w:tcW w:w="3476" w:type="pct"/>
          </w:tcPr>
          <w:p w14:paraId="5669C6DF"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b/>
              </w:rPr>
            </w:pPr>
            <w:r w:rsidRPr="00FA56DD">
              <w:rPr>
                <w:b/>
              </w:rPr>
              <w:t xml:space="preserve">2013     England supporters’ car pack </w:t>
            </w:r>
          </w:p>
          <w:p w14:paraId="32FF3267"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b/>
              </w:rPr>
            </w:pPr>
          </w:p>
          <w:p w14:paraId="64A363A5"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b/>
              </w:rPr>
            </w:pPr>
            <w:r w:rsidRPr="00FA56DD">
              <w:rPr>
                <w:rFonts w:cstheme="minorHAnsi"/>
                <w:b/>
              </w:rPr>
              <w:t>Showing your colours on the move</w:t>
            </w:r>
          </w:p>
          <w:p w14:paraId="107B245F" w14:textId="77777777"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iCs/>
              </w:rPr>
            </w:pPr>
          </w:p>
          <w:p w14:paraId="2B63AA94" w14:textId="77C79205"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shd w:val="clear" w:color="auto" w:fill="FFFFFF"/>
              </w:rPr>
            </w:pPr>
            <w:r w:rsidRPr="00FA56DD">
              <w:rPr>
                <w:rFonts w:cstheme="minorHAnsi"/>
                <w:iCs/>
              </w:rPr>
              <w:t xml:space="preserve">From the early years of motoring, vehicle owners have always looked for ways to personalise their cars. A variety of different car mascots were on sale in catalogues from the early 1900s.  Custom paintwork and sun visor strips showing the owner’s name have also been popular, especially in the 1970s. This pack of flags, mirror </w:t>
            </w:r>
            <w:proofErr w:type="gramStart"/>
            <w:r w:rsidRPr="00FA56DD">
              <w:rPr>
                <w:rFonts w:cstheme="minorHAnsi"/>
                <w:iCs/>
              </w:rPr>
              <w:t>shields</w:t>
            </w:r>
            <w:proofErr w:type="gramEnd"/>
            <w:r w:rsidRPr="00FA56DD">
              <w:rPr>
                <w:rFonts w:cstheme="minorHAnsi"/>
                <w:iCs/>
              </w:rPr>
              <w:t xml:space="preserve"> and fluffy dice was produced in 2013 for England football fans to customise their cars</w:t>
            </w:r>
            <w:r w:rsidRPr="00FA56DD">
              <w:rPr>
                <w:rFonts w:cstheme="minorHAnsi"/>
                <w:shd w:val="clear" w:color="auto" w:fill="FFFFFF"/>
              </w:rPr>
              <w:t xml:space="preserve">. Car ownership has always allowed you to say something about who you are and what you support. </w:t>
            </w:r>
          </w:p>
          <w:p w14:paraId="18DA323E" w14:textId="38FF0B5C"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iCs/>
              </w:rPr>
            </w:pPr>
          </w:p>
        </w:tc>
        <w:tc>
          <w:tcPr>
            <w:tcW w:w="636" w:type="pct"/>
          </w:tcPr>
          <w:p w14:paraId="0B7C61A0" w14:textId="59D50C69" w:rsidR="002F72D7" w:rsidRPr="00FA56DD" w:rsidRDefault="002F72D7" w:rsidP="00C803EF">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49</w:t>
            </w:r>
          </w:p>
        </w:tc>
      </w:tr>
      <w:tr w:rsidR="002F72D7" w:rsidRPr="00FA56DD" w14:paraId="2E8F161D" w14:textId="77777777" w:rsidTr="002F72D7">
        <w:tc>
          <w:tcPr>
            <w:cnfStyle w:val="001000000000" w:firstRow="0" w:lastRow="0" w:firstColumn="1" w:lastColumn="0" w:oddVBand="0" w:evenVBand="0" w:oddHBand="0" w:evenHBand="0" w:firstRowFirstColumn="0" w:firstRowLastColumn="0" w:lastRowFirstColumn="0" w:lastRowLastColumn="0"/>
            <w:tcW w:w="888" w:type="pct"/>
          </w:tcPr>
          <w:p w14:paraId="2B77249B" w14:textId="77777777" w:rsidR="002F72D7" w:rsidRPr="00FA56DD" w:rsidRDefault="002F72D7" w:rsidP="00E75939">
            <w:pPr>
              <w:spacing w:line="320" w:lineRule="exact"/>
              <w:rPr>
                <w:rFonts w:cstheme="minorHAnsi"/>
                <w:sz w:val="16"/>
                <w:szCs w:val="16"/>
              </w:rPr>
            </w:pPr>
            <w:r w:rsidRPr="00FA56DD">
              <w:rPr>
                <w:rFonts w:cstheme="minorHAnsi"/>
                <w:b w:val="0"/>
                <w:bCs w:val="0"/>
                <w:sz w:val="16"/>
                <w:szCs w:val="16"/>
              </w:rPr>
              <w:t xml:space="preserve">Society, </w:t>
            </w:r>
            <w:proofErr w:type="gramStart"/>
            <w:r w:rsidRPr="00FA56DD">
              <w:rPr>
                <w:rFonts w:cstheme="minorHAnsi"/>
                <w:b w:val="0"/>
                <w:bCs w:val="0"/>
                <w:sz w:val="16"/>
                <w:szCs w:val="16"/>
              </w:rPr>
              <w:t>mobility</w:t>
            </w:r>
            <w:proofErr w:type="gramEnd"/>
            <w:r w:rsidRPr="00FA56DD">
              <w:rPr>
                <w:rFonts w:cstheme="minorHAnsi"/>
                <w:b w:val="0"/>
                <w:bCs w:val="0"/>
                <w:sz w:val="16"/>
                <w:szCs w:val="16"/>
              </w:rPr>
              <w:t xml:space="preserve"> and leisure</w:t>
            </w:r>
          </w:p>
          <w:p w14:paraId="14C4218F" w14:textId="77777777" w:rsidR="002F72D7" w:rsidRPr="00FA56DD" w:rsidRDefault="002F72D7" w:rsidP="00E75939">
            <w:pPr>
              <w:spacing w:line="320" w:lineRule="exact"/>
              <w:rPr>
                <w:rFonts w:cstheme="minorHAnsi"/>
                <w:b w:val="0"/>
                <w:bCs w:val="0"/>
                <w:sz w:val="16"/>
                <w:szCs w:val="16"/>
              </w:rPr>
            </w:pPr>
            <w:r w:rsidRPr="00FA56DD">
              <w:rPr>
                <w:rFonts w:cstheme="minorHAnsi"/>
                <w:b w:val="0"/>
                <w:bCs w:val="0"/>
                <w:sz w:val="16"/>
                <w:szCs w:val="16"/>
              </w:rPr>
              <w:lastRenderedPageBreak/>
              <w:t>10</w:t>
            </w:r>
          </w:p>
        </w:tc>
        <w:tc>
          <w:tcPr>
            <w:tcW w:w="3476" w:type="pct"/>
          </w:tcPr>
          <w:p w14:paraId="434816DB" w14:textId="77777777" w:rsidR="002F72D7" w:rsidRPr="00FA56DD" w:rsidRDefault="002F72D7" w:rsidP="00E75939">
            <w:pPr>
              <w:spacing w:line="320" w:lineRule="exact"/>
              <w:cnfStyle w:val="000000000000" w:firstRow="0" w:lastRow="0" w:firstColumn="0" w:lastColumn="0" w:oddVBand="0" w:evenVBand="0" w:oddHBand="0" w:evenHBand="0" w:firstRowFirstColumn="0" w:firstRowLastColumn="0" w:lastRowFirstColumn="0" w:lastRowLastColumn="0"/>
              <w:rPr>
                <w:b/>
                <w:bCs/>
              </w:rPr>
            </w:pPr>
            <w:r w:rsidRPr="00FA56DD">
              <w:rPr>
                <w:b/>
                <w:bCs/>
              </w:rPr>
              <w:lastRenderedPageBreak/>
              <w:t xml:space="preserve">1990      AA </w:t>
            </w:r>
            <w:proofErr w:type="spellStart"/>
            <w:r w:rsidRPr="00FA56DD">
              <w:rPr>
                <w:b/>
                <w:bCs/>
              </w:rPr>
              <w:t>Callsafe</w:t>
            </w:r>
            <w:proofErr w:type="spellEnd"/>
            <w:r w:rsidRPr="00FA56DD">
              <w:rPr>
                <w:b/>
                <w:bCs/>
              </w:rPr>
              <w:t xml:space="preserve"> bag phone </w:t>
            </w:r>
          </w:p>
          <w:p w14:paraId="3FA1BA55" w14:textId="77777777" w:rsidR="002F72D7" w:rsidRPr="00FA56DD" w:rsidRDefault="002F72D7" w:rsidP="00E75939">
            <w:pPr>
              <w:spacing w:line="320" w:lineRule="exact"/>
              <w:cnfStyle w:val="000000000000" w:firstRow="0" w:lastRow="0" w:firstColumn="0" w:lastColumn="0" w:oddVBand="0" w:evenVBand="0" w:oddHBand="0" w:evenHBand="0" w:firstRowFirstColumn="0" w:firstRowLastColumn="0" w:lastRowFirstColumn="0" w:lastRowLastColumn="0"/>
              <w:rPr>
                <w:b/>
                <w:bCs/>
              </w:rPr>
            </w:pPr>
          </w:p>
          <w:p w14:paraId="3A762280" w14:textId="52B8DB40" w:rsidR="002F72D7" w:rsidRPr="00FA56DD" w:rsidRDefault="002F72D7" w:rsidP="00E75939">
            <w:pPr>
              <w:spacing w:line="320" w:lineRule="exact"/>
              <w:cnfStyle w:val="000000000000" w:firstRow="0" w:lastRow="0" w:firstColumn="0" w:lastColumn="0" w:oddVBand="0" w:evenVBand="0" w:oddHBand="0" w:evenHBand="0" w:firstRowFirstColumn="0" w:firstRowLastColumn="0" w:lastRowFirstColumn="0" w:lastRowLastColumn="0"/>
              <w:rPr>
                <w:b/>
                <w:bCs/>
              </w:rPr>
            </w:pPr>
            <w:r w:rsidRPr="00FA56DD">
              <w:rPr>
                <w:b/>
                <w:bCs/>
              </w:rPr>
              <w:lastRenderedPageBreak/>
              <w:t>Heavyweight mobile solution</w:t>
            </w:r>
          </w:p>
          <w:p w14:paraId="6116573F" w14:textId="77777777" w:rsidR="002F72D7" w:rsidRPr="00FA56DD" w:rsidRDefault="002F72D7" w:rsidP="00E75939">
            <w:pPr>
              <w:spacing w:line="320" w:lineRule="exact"/>
              <w:cnfStyle w:val="000000000000" w:firstRow="0" w:lastRow="0" w:firstColumn="0" w:lastColumn="0" w:oddVBand="0" w:evenVBand="0" w:oddHBand="0" w:evenHBand="0" w:firstRowFirstColumn="0" w:firstRowLastColumn="0" w:lastRowFirstColumn="0" w:lastRowLastColumn="0"/>
            </w:pPr>
          </w:p>
          <w:p w14:paraId="311E086B" w14:textId="1EA74EC3" w:rsidR="002F72D7" w:rsidRPr="00FA56DD" w:rsidRDefault="002F72D7" w:rsidP="00E75939">
            <w:pPr>
              <w:spacing w:line="320" w:lineRule="exact"/>
              <w:cnfStyle w:val="000000000000" w:firstRow="0" w:lastRow="0" w:firstColumn="0" w:lastColumn="0" w:oddVBand="0" w:evenVBand="0" w:oddHBand="0" w:evenHBand="0" w:firstRowFirstColumn="0" w:firstRowLastColumn="0" w:lastRowFirstColumn="0" w:lastRowLastColumn="0"/>
            </w:pPr>
            <w:r w:rsidRPr="00FA56DD">
              <w:t>Before mobile phones became more common in the late 1990s, getting help on the road usually meant finding a phone box. To make life easier for its members, the AA – Automobile Association – offered this early mobile phone. With one of these in the car, drivers could call the AA or emergency services on the Vodafone network. The battery in the bag plugged into the car’s cigarette lighter socket. At a hefty 3.5kg, the whole thing weighs over 17 times more than most smartphones.</w:t>
            </w:r>
          </w:p>
          <w:p w14:paraId="6835C65D" w14:textId="77777777" w:rsidR="002F72D7" w:rsidRPr="00FA56DD" w:rsidRDefault="002F72D7" w:rsidP="000319AC">
            <w:pPr>
              <w:spacing w:line="320" w:lineRule="exact"/>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636" w:type="pct"/>
          </w:tcPr>
          <w:p w14:paraId="23A5C260" w14:textId="784E084B" w:rsidR="002F72D7" w:rsidRPr="00FA56DD" w:rsidRDefault="002F72D7" w:rsidP="000319AC">
            <w:pPr>
              <w:spacing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50</w:t>
            </w:r>
          </w:p>
        </w:tc>
      </w:tr>
    </w:tbl>
    <w:p w14:paraId="42503578" w14:textId="77777777" w:rsidR="003F110A" w:rsidRPr="00FA56DD" w:rsidRDefault="003F110A" w:rsidP="003F110A">
      <w:pPr>
        <w:spacing w:line="320" w:lineRule="exact"/>
        <w:rPr>
          <w:rFonts w:cstheme="minorHAnsi"/>
        </w:rPr>
      </w:pPr>
    </w:p>
    <w:p w14:paraId="5F0F33E1" w14:textId="77777777" w:rsidR="003F110A" w:rsidRPr="00E2644C" w:rsidRDefault="003F110A" w:rsidP="00E2644C">
      <w:pPr>
        <w:spacing w:line="320" w:lineRule="exact"/>
        <w:rPr>
          <w:rFonts w:cstheme="minorHAnsi"/>
        </w:rPr>
      </w:pPr>
    </w:p>
    <w:sectPr w:rsidR="003F110A" w:rsidRPr="00E264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189E" w14:textId="77777777" w:rsidR="00E15CF7" w:rsidRDefault="00E15CF7" w:rsidP="00E15CF7">
      <w:r>
        <w:separator/>
      </w:r>
    </w:p>
  </w:endnote>
  <w:endnote w:type="continuationSeparator" w:id="0">
    <w:p w14:paraId="664D9131" w14:textId="77777777" w:rsidR="00E15CF7" w:rsidRDefault="00E15CF7" w:rsidP="00E1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3052" w14:textId="77777777" w:rsidR="00E15CF7" w:rsidRDefault="00E15CF7" w:rsidP="00E15CF7">
      <w:r>
        <w:separator/>
      </w:r>
    </w:p>
  </w:footnote>
  <w:footnote w:type="continuationSeparator" w:id="0">
    <w:p w14:paraId="1568304B" w14:textId="77777777" w:rsidR="00E15CF7" w:rsidRDefault="00E15CF7" w:rsidP="00E1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7AAF"/>
    <w:multiLevelType w:val="hybridMultilevel"/>
    <w:tmpl w:val="89AC2346"/>
    <w:lvl w:ilvl="0" w:tplc="A17CA5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156800"/>
    <w:multiLevelType w:val="hybridMultilevel"/>
    <w:tmpl w:val="05285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956716">
    <w:abstractNumId w:val="0"/>
  </w:num>
  <w:num w:numId="2" w16cid:durableId="61390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551"/>
    <w:rsid w:val="000009C1"/>
    <w:rsid w:val="000078F3"/>
    <w:rsid w:val="0001082A"/>
    <w:rsid w:val="00015FE5"/>
    <w:rsid w:val="0001618D"/>
    <w:rsid w:val="00016695"/>
    <w:rsid w:val="0001780A"/>
    <w:rsid w:val="00023F6C"/>
    <w:rsid w:val="00025EFF"/>
    <w:rsid w:val="000319AC"/>
    <w:rsid w:val="00045F42"/>
    <w:rsid w:val="00047D87"/>
    <w:rsid w:val="000515E9"/>
    <w:rsid w:val="000518E2"/>
    <w:rsid w:val="00053AB4"/>
    <w:rsid w:val="00056710"/>
    <w:rsid w:val="00064104"/>
    <w:rsid w:val="000676AA"/>
    <w:rsid w:val="00074C9D"/>
    <w:rsid w:val="000754FF"/>
    <w:rsid w:val="00075DF6"/>
    <w:rsid w:val="00076467"/>
    <w:rsid w:val="00080AD9"/>
    <w:rsid w:val="00081142"/>
    <w:rsid w:val="00086C06"/>
    <w:rsid w:val="00091DAB"/>
    <w:rsid w:val="000A0084"/>
    <w:rsid w:val="000A0696"/>
    <w:rsid w:val="000A27BC"/>
    <w:rsid w:val="000A357D"/>
    <w:rsid w:val="000A6B8A"/>
    <w:rsid w:val="000A7BF0"/>
    <w:rsid w:val="000B36E6"/>
    <w:rsid w:val="000B4F8E"/>
    <w:rsid w:val="000C2B9C"/>
    <w:rsid w:val="000D0160"/>
    <w:rsid w:val="000D2F3D"/>
    <w:rsid w:val="000D3D22"/>
    <w:rsid w:val="000D7393"/>
    <w:rsid w:val="000E310A"/>
    <w:rsid w:val="000E532D"/>
    <w:rsid w:val="00100404"/>
    <w:rsid w:val="0010053A"/>
    <w:rsid w:val="00100D5E"/>
    <w:rsid w:val="00103BE3"/>
    <w:rsid w:val="001103D4"/>
    <w:rsid w:val="00110502"/>
    <w:rsid w:val="00133900"/>
    <w:rsid w:val="00137FCD"/>
    <w:rsid w:val="00140476"/>
    <w:rsid w:val="0014288C"/>
    <w:rsid w:val="001440A7"/>
    <w:rsid w:val="00145BC2"/>
    <w:rsid w:val="00147D4B"/>
    <w:rsid w:val="00153682"/>
    <w:rsid w:val="00155405"/>
    <w:rsid w:val="00162007"/>
    <w:rsid w:val="00163927"/>
    <w:rsid w:val="001721F6"/>
    <w:rsid w:val="00175A66"/>
    <w:rsid w:val="00175D9F"/>
    <w:rsid w:val="00177067"/>
    <w:rsid w:val="001775DE"/>
    <w:rsid w:val="001852DC"/>
    <w:rsid w:val="001870AA"/>
    <w:rsid w:val="001902D4"/>
    <w:rsid w:val="001A0B5E"/>
    <w:rsid w:val="001A1BB9"/>
    <w:rsid w:val="001A2AA1"/>
    <w:rsid w:val="001A3C18"/>
    <w:rsid w:val="001B1483"/>
    <w:rsid w:val="001B7350"/>
    <w:rsid w:val="001C0138"/>
    <w:rsid w:val="001D05E5"/>
    <w:rsid w:val="001D2B52"/>
    <w:rsid w:val="001D3E5F"/>
    <w:rsid w:val="001D4A35"/>
    <w:rsid w:val="001E3C79"/>
    <w:rsid w:val="001E64EC"/>
    <w:rsid w:val="001E6903"/>
    <w:rsid w:val="001E7235"/>
    <w:rsid w:val="001F2267"/>
    <w:rsid w:val="001F6E1D"/>
    <w:rsid w:val="002015F8"/>
    <w:rsid w:val="00204CAB"/>
    <w:rsid w:val="0020653B"/>
    <w:rsid w:val="002119CC"/>
    <w:rsid w:val="00215E22"/>
    <w:rsid w:val="002163C3"/>
    <w:rsid w:val="002218AD"/>
    <w:rsid w:val="00222E90"/>
    <w:rsid w:val="0022342C"/>
    <w:rsid w:val="00225635"/>
    <w:rsid w:val="00233758"/>
    <w:rsid w:val="002425E3"/>
    <w:rsid w:val="0024281A"/>
    <w:rsid w:val="00243DEA"/>
    <w:rsid w:val="00243EB2"/>
    <w:rsid w:val="00246628"/>
    <w:rsid w:val="00264D6A"/>
    <w:rsid w:val="00265BD6"/>
    <w:rsid w:val="0027133D"/>
    <w:rsid w:val="002730C5"/>
    <w:rsid w:val="00273B5E"/>
    <w:rsid w:val="00275FCE"/>
    <w:rsid w:val="00281B32"/>
    <w:rsid w:val="002846A6"/>
    <w:rsid w:val="00286A16"/>
    <w:rsid w:val="00286F80"/>
    <w:rsid w:val="00290A34"/>
    <w:rsid w:val="002910DB"/>
    <w:rsid w:val="00292A2B"/>
    <w:rsid w:val="002941BD"/>
    <w:rsid w:val="00294C2A"/>
    <w:rsid w:val="00297A56"/>
    <w:rsid w:val="00297B73"/>
    <w:rsid w:val="002A29F4"/>
    <w:rsid w:val="002B062A"/>
    <w:rsid w:val="002B2BD3"/>
    <w:rsid w:val="002C32C5"/>
    <w:rsid w:val="002C50E4"/>
    <w:rsid w:val="002D0FFF"/>
    <w:rsid w:val="002D1D8F"/>
    <w:rsid w:val="002D3BA1"/>
    <w:rsid w:val="002D6764"/>
    <w:rsid w:val="002D749B"/>
    <w:rsid w:val="002E21B3"/>
    <w:rsid w:val="002F1732"/>
    <w:rsid w:val="002F1888"/>
    <w:rsid w:val="002F27BB"/>
    <w:rsid w:val="002F2F28"/>
    <w:rsid w:val="002F38AD"/>
    <w:rsid w:val="002F72D7"/>
    <w:rsid w:val="002F7F9C"/>
    <w:rsid w:val="0030336A"/>
    <w:rsid w:val="00305837"/>
    <w:rsid w:val="00313B15"/>
    <w:rsid w:val="00316E47"/>
    <w:rsid w:val="00321A14"/>
    <w:rsid w:val="003220A2"/>
    <w:rsid w:val="0032667E"/>
    <w:rsid w:val="00337E0A"/>
    <w:rsid w:val="003424EF"/>
    <w:rsid w:val="00342F29"/>
    <w:rsid w:val="003503FB"/>
    <w:rsid w:val="00361D0A"/>
    <w:rsid w:val="00363E21"/>
    <w:rsid w:val="00364DD8"/>
    <w:rsid w:val="0036689A"/>
    <w:rsid w:val="00366B5B"/>
    <w:rsid w:val="0037631E"/>
    <w:rsid w:val="00380783"/>
    <w:rsid w:val="00381EBA"/>
    <w:rsid w:val="0038387F"/>
    <w:rsid w:val="0039362B"/>
    <w:rsid w:val="00395AF9"/>
    <w:rsid w:val="003974D9"/>
    <w:rsid w:val="003976F7"/>
    <w:rsid w:val="003A049D"/>
    <w:rsid w:val="003A559E"/>
    <w:rsid w:val="003A6490"/>
    <w:rsid w:val="003B11CF"/>
    <w:rsid w:val="003C0428"/>
    <w:rsid w:val="003C430F"/>
    <w:rsid w:val="003C4F7C"/>
    <w:rsid w:val="003C4FBA"/>
    <w:rsid w:val="003C64F3"/>
    <w:rsid w:val="003D596C"/>
    <w:rsid w:val="003D5D7E"/>
    <w:rsid w:val="003E2D6F"/>
    <w:rsid w:val="003E361B"/>
    <w:rsid w:val="003F0AFB"/>
    <w:rsid w:val="003F110A"/>
    <w:rsid w:val="003F2E40"/>
    <w:rsid w:val="003F3C83"/>
    <w:rsid w:val="004017E4"/>
    <w:rsid w:val="0040230D"/>
    <w:rsid w:val="0040489B"/>
    <w:rsid w:val="00410ADD"/>
    <w:rsid w:val="00414DF4"/>
    <w:rsid w:val="00417ACF"/>
    <w:rsid w:val="00417D7E"/>
    <w:rsid w:val="00420880"/>
    <w:rsid w:val="00422D5C"/>
    <w:rsid w:val="004236CF"/>
    <w:rsid w:val="00424A12"/>
    <w:rsid w:val="00430BDC"/>
    <w:rsid w:val="0043269D"/>
    <w:rsid w:val="00432A28"/>
    <w:rsid w:val="00434A1A"/>
    <w:rsid w:val="00435622"/>
    <w:rsid w:val="00440431"/>
    <w:rsid w:val="004501EC"/>
    <w:rsid w:val="00450573"/>
    <w:rsid w:val="0045064D"/>
    <w:rsid w:val="00453BA1"/>
    <w:rsid w:val="00454A39"/>
    <w:rsid w:val="004633E9"/>
    <w:rsid w:val="00464152"/>
    <w:rsid w:val="00467A9D"/>
    <w:rsid w:val="00484715"/>
    <w:rsid w:val="00484EAC"/>
    <w:rsid w:val="004852B0"/>
    <w:rsid w:val="0048589F"/>
    <w:rsid w:val="00485EF1"/>
    <w:rsid w:val="004939EA"/>
    <w:rsid w:val="004970CC"/>
    <w:rsid w:val="004A43B6"/>
    <w:rsid w:val="004B015C"/>
    <w:rsid w:val="004B19D9"/>
    <w:rsid w:val="004B21B1"/>
    <w:rsid w:val="004B2284"/>
    <w:rsid w:val="004B2FDA"/>
    <w:rsid w:val="004C03C1"/>
    <w:rsid w:val="004C0AFB"/>
    <w:rsid w:val="004C5500"/>
    <w:rsid w:val="004D4686"/>
    <w:rsid w:val="004D5690"/>
    <w:rsid w:val="004D6F55"/>
    <w:rsid w:val="004E26F4"/>
    <w:rsid w:val="004E32C1"/>
    <w:rsid w:val="004E3A79"/>
    <w:rsid w:val="004E57B7"/>
    <w:rsid w:val="004E5915"/>
    <w:rsid w:val="004E6174"/>
    <w:rsid w:val="004E7BB5"/>
    <w:rsid w:val="004F2FE0"/>
    <w:rsid w:val="004F5839"/>
    <w:rsid w:val="00503F27"/>
    <w:rsid w:val="00504978"/>
    <w:rsid w:val="005053DB"/>
    <w:rsid w:val="0050708F"/>
    <w:rsid w:val="005072AF"/>
    <w:rsid w:val="00507D99"/>
    <w:rsid w:val="00511227"/>
    <w:rsid w:val="00513FCF"/>
    <w:rsid w:val="00521BB0"/>
    <w:rsid w:val="005334B9"/>
    <w:rsid w:val="00533BA9"/>
    <w:rsid w:val="005349DC"/>
    <w:rsid w:val="00534DBB"/>
    <w:rsid w:val="00534FE0"/>
    <w:rsid w:val="00535394"/>
    <w:rsid w:val="00540CAD"/>
    <w:rsid w:val="00541083"/>
    <w:rsid w:val="00544F79"/>
    <w:rsid w:val="00546394"/>
    <w:rsid w:val="00551705"/>
    <w:rsid w:val="00555D49"/>
    <w:rsid w:val="0055615B"/>
    <w:rsid w:val="00564C03"/>
    <w:rsid w:val="00572963"/>
    <w:rsid w:val="00575B88"/>
    <w:rsid w:val="00582CA9"/>
    <w:rsid w:val="00585C55"/>
    <w:rsid w:val="00591012"/>
    <w:rsid w:val="00591A8F"/>
    <w:rsid w:val="00591CBC"/>
    <w:rsid w:val="00595C7F"/>
    <w:rsid w:val="005971A1"/>
    <w:rsid w:val="00597D5A"/>
    <w:rsid w:val="005B0EC3"/>
    <w:rsid w:val="005B70FC"/>
    <w:rsid w:val="005C3E0B"/>
    <w:rsid w:val="005C43B7"/>
    <w:rsid w:val="005D0028"/>
    <w:rsid w:val="005D2FD9"/>
    <w:rsid w:val="005E0FF9"/>
    <w:rsid w:val="005E156B"/>
    <w:rsid w:val="005E5731"/>
    <w:rsid w:val="005F3C54"/>
    <w:rsid w:val="005F6037"/>
    <w:rsid w:val="005F6D72"/>
    <w:rsid w:val="006026FA"/>
    <w:rsid w:val="00602988"/>
    <w:rsid w:val="00603CBF"/>
    <w:rsid w:val="00606730"/>
    <w:rsid w:val="00614F20"/>
    <w:rsid w:val="00623D86"/>
    <w:rsid w:val="00634DE3"/>
    <w:rsid w:val="006354BA"/>
    <w:rsid w:val="006402CE"/>
    <w:rsid w:val="00641084"/>
    <w:rsid w:val="00642AFD"/>
    <w:rsid w:val="00644217"/>
    <w:rsid w:val="00644B87"/>
    <w:rsid w:val="00644F58"/>
    <w:rsid w:val="006708CD"/>
    <w:rsid w:val="006727B1"/>
    <w:rsid w:val="00673060"/>
    <w:rsid w:val="00680A1A"/>
    <w:rsid w:val="00681004"/>
    <w:rsid w:val="00681FB8"/>
    <w:rsid w:val="006840AE"/>
    <w:rsid w:val="0069430A"/>
    <w:rsid w:val="006A3F7F"/>
    <w:rsid w:val="006A6662"/>
    <w:rsid w:val="006B3BFA"/>
    <w:rsid w:val="006B462E"/>
    <w:rsid w:val="006C1AD4"/>
    <w:rsid w:val="006C29F2"/>
    <w:rsid w:val="006D1297"/>
    <w:rsid w:val="006D35D2"/>
    <w:rsid w:val="006D4016"/>
    <w:rsid w:val="006D6916"/>
    <w:rsid w:val="006E0D95"/>
    <w:rsid w:val="006E1D31"/>
    <w:rsid w:val="006E2FD4"/>
    <w:rsid w:val="006E479A"/>
    <w:rsid w:val="006E5EBF"/>
    <w:rsid w:val="006F2C51"/>
    <w:rsid w:val="006F3BBC"/>
    <w:rsid w:val="006F5756"/>
    <w:rsid w:val="0070149B"/>
    <w:rsid w:val="007018BB"/>
    <w:rsid w:val="007041C3"/>
    <w:rsid w:val="00716C59"/>
    <w:rsid w:val="007249F4"/>
    <w:rsid w:val="00735817"/>
    <w:rsid w:val="00736196"/>
    <w:rsid w:val="00736D64"/>
    <w:rsid w:val="00736DE0"/>
    <w:rsid w:val="00737E7F"/>
    <w:rsid w:val="00743BF1"/>
    <w:rsid w:val="00743FBD"/>
    <w:rsid w:val="007526CD"/>
    <w:rsid w:val="007536C5"/>
    <w:rsid w:val="0075762D"/>
    <w:rsid w:val="0076323A"/>
    <w:rsid w:val="00763FBA"/>
    <w:rsid w:val="007727D6"/>
    <w:rsid w:val="00773459"/>
    <w:rsid w:val="00773813"/>
    <w:rsid w:val="00777EE7"/>
    <w:rsid w:val="0078066F"/>
    <w:rsid w:val="0078163A"/>
    <w:rsid w:val="007823AC"/>
    <w:rsid w:val="00783354"/>
    <w:rsid w:val="007918FF"/>
    <w:rsid w:val="00792115"/>
    <w:rsid w:val="0079607D"/>
    <w:rsid w:val="007A1C44"/>
    <w:rsid w:val="007B4D54"/>
    <w:rsid w:val="007B6104"/>
    <w:rsid w:val="007B6E8F"/>
    <w:rsid w:val="007C0B0E"/>
    <w:rsid w:val="007C0BE6"/>
    <w:rsid w:val="007C14E8"/>
    <w:rsid w:val="007C3283"/>
    <w:rsid w:val="007C79BA"/>
    <w:rsid w:val="007D5C1A"/>
    <w:rsid w:val="007D6004"/>
    <w:rsid w:val="007E13E2"/>
    <w:rsid w:val="007E54D1"/>
    <w:rsid w:val="007E6916"/>
    <w:rsid w:val="007F3759"/>
    <w:rsid w:val="007F6012"/>
    <w:rsid w:val="008002EB"/>
    <w:rsid w:val="00801890"/>
    <w:rsid w:val="0080297A"/>
    <w:rsid w:val="00802C38"/>
    <w:rsid w:val="00810506"/>
    <w:rsid w:val="00815AC4"/>
    <w:rsid w:val="00823830"/>
    <w:rsid w:val="0082403F"/>
    <w:rsid w:val="008253ED"/>
    <w:rsid w:val="00826538"/>
    <w:rsid w:val="00831168"/>
    <w:rsid w:val="00833666"/>
    <w:rsid w:val="00833A25"/>
    <w:rsid w:val="00837056"/>
    <w:rsid w:val="00841EAF"/>
    <w:rsid w:val="00845C0D"/>
    <w:rsid w:val="00846F5C"/>
    <w:rsid w:val="008501BF"/>
    <w:rsid w:val="00853526"/>
    <w:rsid w:val="00853A61"/>
    <w:rsid w:val="008543B5"/>
    <w:rsid w:val="00860A4A"/>
    <w:rsid w:val="008611B4"/>
    <w:rsid w:val="00861FEE"/>
    <w:rsid w:val="008660FB"/>
    <w:rsid w:val="00870F5F"/>
    <w:rsid w:val="00871F60"/>
    <w:rsid w:val="00885815"/>
    <w:rsid w:val="00885CDC"/>
    <w:rsid w:val="00891812"/>
    <w:rsid w:val="00891FE7"/>
    <w:rsid w:val="008920AA"/>
    <w:rsid w:val="00893590"/>
    <w:rsid w:val="008977D1"/>
    <w:rsid w:val="008A4327"/>
    <w:rsid w:val="008A5C76"/>
    <w:rsid w:val="008A7E04"/>
    <w:rsid w:val="008B487D"/>
    <w:rsid w:val="008B7776"/>
    <w:rsid w:val="008C0BCD"/>
    <w:rsid w:val="008C38C2"/>
    <w:rsid w:val="008C7713"/>
    <w:rsid w:val="008E5838"/>
    <w:rsid w:val="008E774F"/>
    <w:rsid w:val="008F6913"/>
    <w:rsid w:val="00904A17"/>
    <w:rsid w:val="00906C18"/>
    <w:rsid w:val="009129D0"/>
    <w:rsid w:val="009132C6"/>
    <w:rsid w:val="009139F4"/>
    <w:rsid w:val="0091688E"/>
    <w:rsid w:val="00920ABC"/>
    <w:rsid w:val="0092172E"/>
    <w:rsid w:val="00922487"/>
    <w:rsid w:val="00923EE6"/>
    <w:rsid w:val="00932243"/>
    <w:rsid w:val="00944C31"/>
    <w:rsid w:val="00955FC6"/>
    <w:rsid w:val="00963968"/>
    <w:rsid w:val="00967E8A"/>
    <w:rsid w:val="0097478D"/>
    <w:rsid w:val="009769BD"/>
    <w:rsid w:val="00980949"/>
    <w:rsid w:val="00982D87"/>
    <w:rsid w:val="00984D9A"/>
    <w:rsid w:val="009856CA"/>
    <w:rsid w:val="00986F67"/>
    <w:rsid w:val="00987385"/>
    <w:rsid w:val="00991D92"/>
    <w:rsid w:val="00992DAA"/>
    <w:rsid w:val="009A03BA"/>
    <w:rsid w:val="009A4495"/>
    <w:rsid w:val="009B2260"/>
    <w:rsid w:val="009B257F"/>
    <w:rsid w:val="009C3A79"/>
    <w:rsid w:val="009C591B"/>
    <w:rsid w:val="009D0B78"/>
    <w:rsid w:val="009D2786"/>
    <w:rsid w:val="009D4629"/>
    <w:rsid w:val="009D682A"/>
    <w:rsid w:val="009E29B2"/>
    <w:rsid w:val="009E2B8C"/>
    <w:rsid w:val="009F1551"/>
    <w:rsid w:val="009F5411"/>
    <w:rsid w:val="00A01B07"/>
    <w:rsid w:val="00A033F2"/>
    <w:rsid w:val="00A063C5"/>
    <w:rsid w:val="00A07097"/>
    <w:rsid w:val="00A16AD4"/>
    <w:rsid w:val="00A323A5"/>
    <w:rsid w:val="00A34307"/>
    <w:rsid w:val="00A34CD4"/>
    <w:rsid w:val="00A34D17"/>
    <w:rsid w:val="00A361FA"/>
    <w:rsid w:val="00A37026"/>
    <w:rsid w:val="00A411E8"/>
    <w:rsid w:val="00A4129E"/>
    <w:rsid w:val="00A45349"/>
    <w:rsid w:val="00A5182E"/>
    <w:rsid w:val="00A52C49"/>
    <w:rsid w:val="00A53E57"/>
    <w:rsid w:val="00A610BA"/>
    <w:rsid w:val="00A62C96"/>
    <w:rsid w:val="00A6497F"/>
    <w:rsid w:val="00A654A6"/>
    <w:rsid w:val="00A7042B"/>
    <w:rsid w:val="00A9467A"/>
    <w:rsid w:val="00A94EDD"/>
    <w:rsid w:val="00A96D5B"/>
    <w:rsid w:val="00AA1108"/>
    <w:rsid w:val="00AA4E21"/>
    <w:rsid w:val="00AB3E52"/>
    <w:rsid w:val="00AC0B26"/>
    <w:rsid w:val="00AC2039"/>
    <w:rsid w:val="00AD1248"/>
    <w:rsid w:val="00AD3119"/>
    <w:rsid w:val="00AD3EA3"/>
    <w:rsid w:val="00AD6A46"/>
    <w:rsid w:val="00AE3373"/>
    <w:rsid w:val="00AE6391"/>
    <w:rsid w:val="00AE6937"/>
    <w:rsid w:val="00AE71F6"/>
    <w:rsid w:val="00AF044A"/>
    <w:rsid w:val="00AF1CE1"/>
    <w:rsid w:val="00AF2C21"/>
    <w:rsid w:val="00AF38AC"/>
    <w:rsid w:val="00AF6A03"/>
    <w:rsid w:val="00B01895"/>
    <w:rsid w:val="00B07EE8"/>
    <w:rsid w:val="00B1417C"/>
    <w:rsid w:val="00B1500B"/>
    <w:rsid w:val="00B17648"/>
    <w:rsid w:val="00B21933"/>
    <w:rsid w:val="00B23966"/>
    <w:rsid w:val="00B26AC1"/>
    <w:rsid w:val="00B300EA"/>
    <w:rsid w:val="00B31D51"/>
    <w:rsid w:val="00B33D3B"/>
    <w:rsid w:val="00B4172E"/>
    <w:rsid w:val="00B45365"/>
    <w:rsid w:val="00B514D1"/>
    <w:rsid w:val="00B52366"/>
    <w:rsid w:val="00B529B4"/>
    <w:rsid w:val="00B54D67"/>
    <w:rsid w:val="00B56630"/>
    <w:rsid w:val="00B56BF4"/>
    <w:rsid w:val="00B60050"/>
    <w:rsid w:val="00B61001"/>
    <w:rsid w:val="00B66CD3"/>
    <w:rsid w:val="00B67D2C"/>
    <w:rsid w:val="00B71BAB"/>
    <w:rsid w:val="00B75E35"/>
    <w:rsid w:val="00B75F50"/>
    <w:rsid w:val="00B776E1"/>
    <w:rsid w:val="00B8358C"/>
    <w:rsid w:val="00B87477"/>
    <w:rsid w:val="00B91CF3"/>
    <w:rsid w:val="00B930A1"/>
    <w:rsid w:val="00B95E7D"/>
    <w:rsid w:val="00B96BF7"/>
    <w:rsid w:val="00BA0EEE"/>
    <w:rsid w:val="00BA377B"/>
    <w:rsid w:val="00BA76EA"/>
    <w:rsid w:val="00BB2F59"/>
    <w:rsid w:val="00BB7451"/>
    <w:rsid w:val="00BB79BF"/>
    <w:rsid w:val="00BC180A"/>
    <w:rsid w:val="00BC2CD7"/>
    <w:rsid w:val="00BC2DEB"/>
    <w:rsid w:val="00BC77F3"/>
    <w:rsid w:val="00BD1F8D"/>
    <w:rsid w:val="00BD3145"/>
    <w:rsid w:val="00BE4434"/>
    <w:rsid w:val="00C0015B"/>
    <w:rsid w:val="00C07507"/>
    <w:rsid w:val="00C131E7"/>
    <w:rsid w:val="00C2136A"/>
    <w:rsid w:val="00C2586D"/>
    <w:rsid w:val="00C34922"/>
    <w:rsid w:val="00C40B76"/>
    <w:rsid w:val="00C474CA"/>
    <w:rsid w:val="00C537D1"/>
    <w:rsid w:val="00C538BB"/>
    <w:rsid w:val="00C54F66"/>
    <w:rsid w:val="00C72183"/>
    <w:rsid w:val="00C74AF5"/>
    <w:rsid w:val="00C803EF"/>
    <w:rsid w:val="00C816DF"/>
    <w:rsid w:val="00C82CFB"/>
    <w:rsid w:val="00C8333B"/>
    <w:rsid w:val="00C85975"/>
    <w:rsid w:val="00C867ED"/>
    <w:rsid w:val="00CA25B0"/>
    <w:rsid w:val="00CA36B5"/>
    <w:rsid w:val="00CA40DA"/>
    <w:rsid w:val="00CA4639"/>
    <w:rsid w:val="00CA4E12"/>
    <w:rsid w:val="00CA687B"/>
    <w:rsid w:val="00CA7013"/>
    <w:rsid w:val="00CA77C9"/>
    <w:rsid w:val="00CA7AD1"/>
    <w:rsid w:val="00CB6D99"/>
    <w:rsid w:val="00CC000F"/>
    <w:rsid w:val="00CC07CB"/>
    <w:rsid w:val="00CC6F4E"/>
    <w:rsid w:val="00CD0FE7"/>
    <w:rsid w:val="00CD3975"/>
    <w:rsid w:val="00CD449E"/>
    <w:rsid w:val="00CE11D6"/>
    <w:rsid w:val="00CE3139"/>
    <w:rsid w:val="00CE3D9C"/>
    <w:rsid w:val="00CF20D2"/>
    <w:rsid w:val="00CF31ED"/>
    <w:rsid w:val="00CF412E"/>
    <w:rsid w:val="00CF67F6"/>
    <w:rsid w:val="00D03026"/>
    <w:rsid w:val="00D03FAA"/>
    <w:rsid w:val="00D14FED"/>
    <w:rsid w:val="00D210EF"/>
    <w:rsid w:val="00D22A60"/>
    <w:rsid w:val="00D23CB4"/>
    <w:rsid w:val="00D252E4"/>
    <w:rsid w:val="00D30677"/>
    <w:rsid w:val="00D31D7F"/>
    <w:rsid w:val="00D36837"/>
    <w:rsid w:val="00D40163"/>
    <w:rsid w:val="00D42BD2"/>
    <w:rsid w:val="00D42BED"/>
    <w:rsid w:val="00D569DD"/>
    <w:rsid w:val="00D609B5"/>
    <w:rsid w:val="00D61A46"/>
    <w:rsid w:val="00D6345D"/>
    <w:rsid w:val="00D64D79"/>
    <w:rsid w:val="00D668F5"/>
    <w:rsid w:val="00D730F0"/>
    <w:rsid w:val="00D74E9C"/>
    <w:rsid w:val="00D756FF"/>
    <w:rsid w:val="00D75B24"/>
    <w:rsid w:val="00D822E4"/>
    <w:rsid w:val="00D90ECB"/>
    <w:rsid w:val="00D94AAD"/>
    <w:rsid w:val="00D950A3"/>
    <w:rsid w:val="00D95DDF"/>
    <w:rsid w:val="00D960AC"/>
    <w:rsid w:val="00DA5BC4"/>
    <w:rsid w:val="00DA63A7"/>
    <w:rsid w:val="00DA6A76"/>
    <w:rsid w:val="00DB191B"/>
    <w:rsid w:val="00DB7351"/>
    <w:rsid w:val="00DB747C"/>
    <w:rsid w:val="00DB750A"/>
    <w:rsid w:val="00DC0E0C"/>
    <w:rsid w:val="00DD0622"/>
    <w:rsid w:val="00DD187D"/>
    <w:rsid w:val="00DD19EE"/>
    <w:rsid w:val="00DE014A"/>
    <w:rsid w:val="00DE06CA"/>
    <w:rsid w:val="00DE2FA0"/>
    <w:rsid w:val="00DE3E86"/>
    <w:rsid w:val="00DE6050"/>
    <w:rsid w:val="00DE6FBB"/>
    <w:rsid w:val="00DF030D"/>
    <w:rsid w:val="00DF7528"/>
    <w:rsid w:val="00E031E7"/>
    <w:rsid w:val="00E035D3"/>
    <w:rsid w:val="00E05ED1"/>
    <w:rsid w:val="00E15CF7"/>
    <w:rsid w:val="00E16364"/>
    <w:rsid w:val="00E1775D"/>
    <w:rsid w:val="00E212AF"/>
    <w:rsid w:val="00E2644C"/>
    <w:rsid w:val="00E273FF"/>
    <w:rsid w:val="00E340F7"/>
    <w:rsid w:val="00E36CC0"/>
    <w:rsid w:val="00E401E8"/>
    <w:rsid w:val="00E509A3"/>
    <w:rsid w:val="00E538A5"/>
    <w:rsid w:val="00E6317C"/>
    <w:rsid w:val="00E63DE0"/>
    <w:rsid w:val="00E6418E"/>
    <w:rsid w:val="00E65AA4"/>
    <w:rsid w:val="00E7001E"/>
    <w:rsid w:val="00E70160"/>
    <w:rsid w:val="00E74EC0"/>
    <w:rsid w:val="00E75939"/>
    <w:rsid w:val="00E82B05"/>
    <w:rsid w:val="00E83B08"/>
    <w:rsid w:val="00E85545"/>
    <w:rsid w:val="00E8608C"/>
    <w:rsid w:val="00E86CD6"/>
    <w:rsid w:val="00E90BA5"/>
    <w:rsid w:val="00E91CC5"/>
    <w:rsid w:val="00E92683"/>
    <w:rsid w:val="00E939BF"/>
    <w:rsid w:val="00E94969"/>
    <w:rsid w:val="00EA1087"/>
    <w:rsid w:val="00EB0093"/>
    <w:rsid w:val="00EB0A3F"/>
    <w:rsid w:val="00EB3A4E"/>
    <w:rsid w:val="00EC01D0"/>
    <w:rsid w:val="00EC24DA"/>
    <w:rsid w:val="00EC6348"/>
    <w:rsid w:val="00EC7006"/>
    <w:rsid w:val="00EC7BA5"/>
    <w:rsid w:val="00ED14B2"/>
    <w:rsid w:val="00EE44A1"/>
    <w:rsid w:val="00EE453E"/>
    <w:rsid w:val="00EE6C55"/>
    <w:rsid w:val="00EF013D"/>
    <w:rsid w:val="00EF07EE"/>
    <w:rsid w:val="00EF1176"/>
    <w:rsid w:val="00EF4D59"/>
    <w:rsid w:val="00EF7772"/>
    <w:rsid w:val="00F01FD4"/>
    <w:rsid w:val="00F01FF4"/>
    <w:rsid w:val="00F11054"/>
    <w:rsid w:val="00F117F3"/>
    <w:rsid w:val="00F153DC"/>
    <w:rsid w:val="00F168E1"/>
    <w:rsid w:val="00F258D9"/>
    <w:rsid w:val="00F27B16"/>
    <w:rsid w:val="00F27C47"/>
    <w:rsid w:val="00F40343"/>
    <w:rsid w:val="00F4130B"/>
    <w:rsid w:val="00F42BB2"/>
    <w:rsid w:val="00F45F50"/>
    <w:rsid w:val="00F465F8"/>
    <w:rsid w:val="00F47617"/>
    <w:rsid w:val="00F477B9"/>
    <w:rsid w:val="00F51265"/>
    <w:rsid w:val="00F5284E"/>
    <w:rsid w:val="00F53614"/>
    <w:rsid w:val="00F56E6E"/>
    <w:rsid w:val="00F629D6"/>
    <w:rsid w:val="00F62F0E"/>
    <w:rsid w:val="00F66139"/>
    <w:rsid w:val="00F7039E"/>
    <w:rsid w:val="00F70851"/>
    <w:rsid w:val="00F72014"/>
    <w:rsid w:val="00F759D8"/>
    <w:rsid w:val="00F759FB"/>
    <w:rsid w:val="00F76BC7"/>
    <w:rsid w:val="00F83B62"/>
    <w:rsid w:val="00F91CFD"/>
    <w:rsid w:val="00F94BD7"/>
    <w:rsid w:val="00F94C2D"/>
    <w:rsid w:val="00FA3B52"/>
    <w:rsid w:val="00FA4B31"/>
    <w:rsid w:val="00FA56DD"/>
    <w:rsid w:val="00FB0D0B"/>
    <w:rsid w:val="00FB1CD1"/>
    <w:rsid w:val="00FB2C45"/>
    <w:rsid w:val="00FB307E"/>
    <w:rsid w:val="00FC0F4D"/>
    <w:rsid w:val="00FC2FB2"/>
    <w:rsid w:val="00FC46C9"/>
    <w:rsid w:val="00FC79DE"/>
    <w:rsid w:val="00FD1641"/>
    <w:rsid w:val="00FD206A"/>
    <w:rsid w:val="00FD480E"/>
    <w:rsid w:val="00FD6D1F"/>
    <w:rsid w:val="00FE0451"/>
    <w:rsid w:val="00FE1720"/>
    <w:rsid w:val="00FE5070"/>
    <w:rsid w:val="00FE5A8E"/>
    <w:rsid w:val="00FE6930"/>
    <w:rsid w:val="00FF3A24"/>
    <w:rsid w:val="00FF407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E6B7"/>
  <w15:chartTrackingRefBased/>
  <w15:docId w15:val="{E322F7DD-60FE-8046-B7CD-512EF537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11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11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11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11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117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F1176"/>
    <w:rPr>
      <w:sz w:val="16"/>
      <w:szCs w:val="16"/>
    </w:rPr>
  </w:style>
  <w:style w:type="paragraph" w:styleId="CommentText">
    <w:name w:val="annotation text"/>
    <w:basedOn w:val="Normal"/>
    <w:link w:val="CommentTextChar"/>
    <w:uiPriority w:val="99"/>
    <w:semiHidden/>
    <w:unhideWhenUsed/>
    <w:rsid w:val="00EF1176"/>
    <w:rPr>
      <w:sz w:val="20"/>
      <w:szCs w:val="20"/>
    </w:rPr>
  </w:style>
  <w:style w:type="character" w:customStyle="1" w:styleId="CommentTextChar">
    <w:name w:val="Comment Text Char"/>
    <w:basedOn w:val="DefaultParagraphFont"/>
    <w:link w:val="CommentText"/>
    <w:uiPriority w:val="99"/>
    <w:semiHidden/>
    <w:rsid w:val="00EF1176"/>
    <w:rPr>
      <w:sz w:val="20"/>
      <w:szCs w:val="20"/>
    </w:rPr>
  </w:style>
  <w:style w:type="paragraph" w:styleId="CommentSubject">
    <w:name w:val="annotation subject"/>
    <w:basedOn w:val="CommentText"/>
    <w:next w:val="CommentText"/>
    <w:link w:val="CommentSubjectChar"/>
    <w:uiPriority w:val="99"/>
    <w:semiHidden/>
    <w:unhideWhenUsed/>
    <w:rsid w:val="00EF1176"/>
    <w:rPr>
      <w:b/>
      <w:bCs/>
    </w:rPr>
  </w:style>
  <w:style w:type="character" w:customStyle="1" w:styleId="CommentSubjectChar">
    <w:name w:val="Comment Subject Char"/>
    <w:basedOn w:val="CommentTextChar"/>
    <w:link w:val="CommentSubject"/>
    <w:uiPriority w:val="99"/>
    <w:semiHidden/>
    <w:rsid w:val="00EF1176"/>
    <w:rPr>
      <w:b/>
      <w:bCs/>
      <w:sz w:val="20"/>
      <w:szCs w:val="20"/>
    </w:rPr>
  </w:style>
  <w:style w:type="paragraph" w:styleId="NormalWeb">
    <w:name w:val="Normal (Web)"/>
    <w:basedOn w:val="Normal"/>
    <w:uiPriority w:val="99"/>
    <w:unhideWhenUsed/>
    <w:rsid w:val="00987385"/>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6354BA"/>
  </w:style>
  <w:style w:type="paragraph" w:styleId="BalloonText">
    <w:name w:val="Balloon Text"/>
    <w:basedOn w:val="Normal"/>
    <w:link w:val="BalloonTextChar"/>
    <w:uiPriority w:val="99"/>
    <w:semiHidden/>
    <w:unhideWhenUsed/>
    <w:rsid w:val="00402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30D"/>
    <w:rPr>
      <w:rFonts w:ascii="Segoe UI" w:hAnsi="Segoe UI" w:cs="Segoe UI"/>
      <w:sz w:val="18"/>
      <w:szCs w:val="18"/>
    </w:rPr>
  </w:style>
  <w:style w:type="character" w:styleId="Hyperlink">
    <w:name w:val="Hyperlink"/>
    <w:basedOn w:val="DefaultParagraphFont"/>
    <w:uiPriority w:val="99"/>
    <w:unhideWhenUsed/>
    <w:rsid w:val="00290A34"/>
    <w:rPr>
      <w:color w:val="0563C1" w:themeColor="hyperlink"/>
      <w:u w:val="single"/>
    </w:rPr>
  </w:style>
  <w:style w:type="paragraph" w:styleId="PlainText">
    <w:name w:val="Plain Text"/>
    <w:basedOn w:val="Normal"/>
    <w:link w:val="PlainTextChar"/>
    <w:semiHidden/>
    <w:rsid w:val="00363E21"/>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363E21"/>
    <w:rPr>
      <w:rFonts w:ascii="Courier New" w:eastAsia="Times New Roman" w:hAnsi="Courier New" w:cs="Courier New"/>
      <w:sz w:val="20"/>
      <w:szCs w:val="20"/>
    </w:rPr>
  </w:style>
  <w:style w:type="paragraph" w:styleId="Header">
    <w:name w:val="header"/>
    <w:basedOn w:val="Normal"/>
    <w:link w:val="HeaderChar"/>
    <w:uiPriority w:val="99"/>
    <w:unhideWhenUsed/>
    <w:rsid w:val="00E15CF7"/>
    <w:pPr>
      <w:tabs>
        <w:tab w:val="center" w:pos="4513"/>
        <w:tab w:val="right" w:pos="9026"/>
      </w:tabs>
    </w:pPr>
  </w:style>
  <w:style w:type="character" w:customStyle="1" w:styleId="HeaderChar">
    <w:name w:val="Header Char"/>
    <w:basedOn w:val="DefaultParagraphFont"/>
    <w:link w:val="Header"/>
    <w:uiPriority w:val="99"/>
    <w:rsid w:val="00E15CF7"/>
  </w:style>
  <w:style w:type="paragraph" w:styleId="Footer">
    <w:name w:val="footer"/>
    <w:basedOn w:val="Normal"/>
    <w:link w:val="FooterChar"/>
    <w:uiPriority w:val="99"/>
    <w:unhideWhenUsed/>
    <w:rsid w:val="00E15CF7"/>
    <w:pPr>
      <w:tabs>
        <w:tab w:val="center" w:pos="4513"/>
        <w:tab w:val="right" w:pos="9026"/>
      </w:tabs>
    </w:pPr>
  </w:style>
  <w:style w:type="character" w:customStyle="1" w:styleId="FooterChar">
    <w:name w:val="Footer Char"/>
    <w:basedOn w:val="DefaultParagraphFont"/>
    <w:link w:val="Footer"/>
    <w:uiPriority w:val="99"/>
    <w:rsid w:val="00E15CF7"/>
  </w:style>
  <w:style w:type="paragraph" w:styleId="ListParagraph">
    <w:name w:val="List Paragraph"/>
    <w:basedOn w:val="Normal"/>
    <w:uiPriority w:val="34"/>
    <w:qFormat/>
    <w:rsid w:val="00CA4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7839">
      <w:bodyDiv w:val="1"/>
      <w:marLeft w:val="0"/>
      <w:marRight w:val="0"/>
      <w:marTop w:val="0"/>
      <w:marBottom w:val="0"/>
      <w:divBdr>
        <w:top w:val="none" w:sz="0" w:space="0" w:color="auto"/>
        <w:left w:val="none" w:sz="0" w:space="0" w:color="auto"/>
        <w:bottom w:val="none" w:sz="0" w:space="0" w:color="auto"/>
        <w:right w:val="none" w:sz="0" w:space="0" w:color="auto"/>
      </w:divBdr>
    </w:div>
    <w:div w:id="817452319">
      <w:bodyDiv w:val="1"/>
      <w:marLeft w:val="0"/>
      <w:marRight w:val="0"/>
      <w:marTop w:val="0"/>
      <w:marBottom w:val="0"/>
      <w:divBdr>
        <w:top w:val="none" w:sz="0" w:space="0" w:color="auto"/>
        <w:left w:val="none" w:sz="0" w:space="0" w:color="auto"/>
        <w:bottom w:val="none" w:sz="0" w:space="0" w:color="auto"/>
        <w:right w:val="none" w:sz="0" w:space="0" w:color="auto"/>
      </w:divBdr>
    </w:div>
    <w:div w:id="887299206">
      <w:bodyDiv w:val="1"/>
      <w:marLeft w:val="0"/>
      <w:marRight w:val="0"/>
      <w:marTop w:val="0"/>
      <w:marBottom w:val="0"/>
      <w:divBdr>
        <w:top w:val="none" w:sz="0" w:space="0" w:color="auto"/>
        <w:left w:val="none" w:sz="0" w:space="0" w:color="auto"/>
        <w:bottom w:val="none" w:sz="0" w:space="0" w:color="auto"/>
        <w:right w:val="none" w:sz="0" w:space="0" w:color="auto"/>
      </w:divBdr>
    </w:div>
    <w:div w:id="1092117854">
      <w:bodyDiv w:val="1"/>
      <w:marLeft w:val="0"/>
      <w:marRight w:val="0"/>
      <w:marTop w:val="0"/>
      <w:marBottom w:val="0"/>
      <w:divBdr>
        <w:top w:val="none" w:sz="0" w:space="0" w:color="auto"/>
        <w:left w:val="none" w:sz="0" w:space="0" w:color="auto"/>
        <w:bottom w:val="none" w:sz="0" w:space="0" w:color="auto"/>
        <w:right w:val="none" w:sz="0" w:space="0" w:color="auto"/>
      </w:divBdr>
    </w:div>
    <w:div w:id="1243222173">
      <w:bodyDiv w:val="1"/>
      <w:marLeft w:val="0"/>
      <w:marRight w:val="0"/>
      <w:marTop w:val="0"/>
      <w:marBottom w:val="0"/>
      <w:divBdr>
        <w:top w:val="none" w:sz="0" w:space="0" w:color="auto"/>
        <w:left w:val="none" w:sz="0" w:space="0" w:color="auto"/>
        <w:bottom w:val="none" w:sz="0" w:space="0" w:color="auto"/>
        <w:right w:val="none" w:sz="0" w:space="0" w:color="auto"/>
      </w:divBdr>
    </w:div>
    <w:div w:id="1560946010">
      <w:bodyDiv w:val="1"/>
      <w:marLeft w:val="0"/>
      <w:marRight w:val="0"/>
      <w:marTop w:val="0"/>
      <w:marBottom w:val="0"/>
      <w:divBdr>
        <w:top w:val="none" w:sz="0" w:space="0" w:color="auto"/>
        <w:left w:val="none" w:sz="0" w:space="0" w:color="auto"/>
        <w:bottom w:val="none" w:sz="0" w:space="0" w:color="auto"/>
        <w:right w:val="none" w:sz="0" w:space="0" w:color="auto"/>
      </w:divBdr>
    </w:div>
    <w:div w:id="1676610489">
      <w:bodyDiv w:val="1"/>
      <w:marLeft w:val="0"/>
      <w:marRight w:val="0"/>
      <w:marTop w:val="0"/>
      <w:marBottom w:val="0"/>
      <w:divBdr>
        <w:top w:val="none" w:sz="0" w:space="0" w:color="auto"/>
        <w:left w:val="none" w:sz="0" w:space="0" w:color="auto"/>
        <w:bottom w:val="none" w:sz="0" w:space="0" w:color="auto"/>
        <w:right w:val="none" w:sz="0" w:space="0" w:color="auto"/>
      </w:divBdr>
    </w:div>
    <w:div w:id="170786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helia.sdsu.edu:8080/ford/02-28-2010/about-ford/heritage/vehicles/modelt/672-model-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938F-740B-4F49-AA7A-BA68B66B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4580</Words>
  <Characters>26107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Phillips</dc:creator>
  <cp:keywords/>
  <dc:description/>
  <cp:lastModifiedBy>Jane Riddiford</cp:lastModifiedBy>
  <cp:revision>3</cp:revision>
  <cp:lastPrinted>2022-05-30T08:44:00Z</cp:lastPrinted>
  <dcterms:created xsi:type="dcterms:W3CDTF">2022-07-04T00:48:00Z</dcterms:created>
  <dcterms:modified xsi:type="dcterms:W3CDTF">2022-07-04T00:49:00Z</dcterms:modified>
</cp:coreProperties>
</file>