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D6" w:rsidRPr="00367592" w:rsidRDefault="00F655D6" w:rsidP="00F655D6">
      <w:pPr>
        <w:spacing w:after="200"/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3827009" cy="1190625"/>
            <wp:effectExtent l="0" t="0" r="2540" b="0"/>
            <wp:docPr id="3" name="Picture 3" descr="C:\Users\Ben.Wanklyn\AppData\Local\Microsoft\Windows\INetCache\Content.Word\International Autojumble Combined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n.Wanklyn\AppData\Local\Microsoft\Windows\INetCache\Content.Word\International Autojumble Combined 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425" cy="119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5D6" w:rsidRPr="00BE19E8" w:rsidRDefault="00D71F03" w:rsidP="00F655D6">
      <w:pPr>
        <w:jc w:val="center"/>
        <w:rPr>
          <w:rStyle w:val="Hyperlink"/>
          <w:rFonts w:ascii="Arial" w:hAnsi="Arial" w:cs="Arial"/>
          <w:b/>
          <w:sz w:val="28"/>
          <w:szCs w:val="28"/>
        </w:rPr>
      </w:pPr>
      <w:r w:rsidRPr="00D71F03">
        <w:rPr>
          <w:rFonts w:ascii="Arial" w:hAnsi="Arial" w:cs="Arial"/>
          <w:b/>
          <w:i/>
          <w:sz w:val="28"/>
          <w:szCs w:val="28"/>
        </w:rPr>
        <w:t>Nifty Fifties</w:t>
      </w:r>
      <w:r>
        <w:rPr>
          <w:rFonts w:ascii="Arial" w:hAnsi="Arial" w:cs="Arial"/>
          <w:b/>
          <w:sz w:val="28"/>
          <w:szCs w:val="28"/>
        </w:rPr>
        <w:t xml:space="preserve"> display</w:t>
      </w:r>
      <w:r w:rsidR="00535F8D">
        <w:rPr>
          <w:rFonts w:ascii="Arial" w:hAnsi="Arial" w:cs="Arial"/>
          <w:b/>
          <w:sz w:val="28"/>
          <w:szCs w:val="28"/>
        </w:rPr>
        <w:t xml:space="preserve"> a blast from the past</w:t>
      </w:r>
      <w:r>
        <w:rPr>
          <w:rFonts w:ascii="Arial" w:hAnsi="Arial" w:cs="Arial"/>
          <w:b/>
          <w:sz w:val="28"/>
          <w:szCs w:val="28"/>
        </w:rPr>
        <w:t xml:space="preserve"> for </w:t>
      </w:r>
      <w:r w:rsidR="00F655D6">
        <w:rPr>
          <w:rFonts w:ascii="Arial" w:hAnsi="Arial" w:cs="Arial"/>
          <w:b/>
          <w:sz w:val="28"/>
          <w:szCs w:val="28"/>
        </w:rPr>
        <w:t xml:space="preserve">Beaulieu’s International </w:t>
      </w:r>
      <w:proofErr w:type="spellStart"/>
      <w:r w:rsidR="00F655D6">
        <w:rPr>
          <w:rFonts w:ascii="Arial" w:hAnsi="Arial" w:cs="Arial"/>
          <w:b/>
          <w:sz w:val="28"/>
          <w:szCs w:val="28"/>
        </w:rPr>
        <w:t>Autojumble</w:t>
      </w:r>
      <w:proofErr w:type="spellEnd"/>
    </w:p>
    <w:p w:rsidR="00F655D6" w:rsidRPr="00A45A6A" w:rsidRDefault="00F655D6" w:rsidP="00A45A6A">
      <w:pPr>
        <w:spacing w:after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</w:t>
      </w:r>
      <w:r w:rsidR="004C705A">
        <w:rPr>
          <w:rFonts w:ascii="Arial" w:hAnsi="Arial" w:cs="Arial"/>
          <w:sz w:val="28"/>
          <w:szCs w:val="28"/>
        </w:rPr>
        <w:t xml:space="preserve"> </w:t>
      </w:r>
      <w:r w:rsidR="00D71F03">
        <w:rPr>
          <w:rFonts w:ascii="Arial" w:hAnsi="Arial" w:cs="Arial"/>
          <w:sz w:val="28"/>
          <w:szCs w:val="28"/>
        </w:rPr>
        <w:t>10</w:t>
      </w:r>
      <w:r w:rsidR="004C705A" w:rsidRPr="004C705A">
        <w:rPr>
          <w:rFonts w:ascii="Arial" w:hAnsi="Arial" w:cs="Arial"/>
          <w:sz w:val="28"/>
          <w:szCs w:val="28"/>
          <w:vertAlign w:val="superscript"/>
        </w:rPr>
        <w:t>th</w:t>
      </w:r>
      <w:r w:rsidR="004C705A">
        <w:rPr>
          <w:rFonts w:ascii="Arial" w:hAnsi="Arial" w:cs="Arial"/>
          <w:sz w:val="28"/>
          <w:szCs w:val="28"/>
        </w:rPr>
        <w:t xml:space="preserve"> &amp;</w:t>
      </w:r>
      <w:r>
        <w:rPr>
          <w:rFonts w:ascii="Arial" w:hAnsi="Arial" w:cs="Arial"/>
          <w:sz w:val="28"/>
          <w:szCs w:val="28"/>
        </w:rPr>
        <w:t xml:space="preserve"> </w:t>
      </w:r>
      <w:r w:rsidR="00D71F03">
        <w:rPr>
          <w:rFonts w:ascii="Arial" w:hAnsi="Arial" w:cs="Arial"/>
          <w:sz w:val="28"/>
          <w:szCs w:val="28"/>
        </w:rPr>
        <w:t>11</w:t>
      </w:r>
      <w:r w:rsidRPr="00BE214B">
        <w:rPr>
          <w:rFonts w:ascii="Arial" w:hAnsi="Arial" w:cs="Arial"/>
          <w:sz w:val="28"/>
          <w:szCs w:val="28"/>
          <w:vertAlign w:val="superscript"/>
        </w:rPr>
        <w:t>th</w:t>
      </w:r>
    </w:p>
    <w:p w:rsidR="00D71F03" w:rsidRDefault="00D90D4C" w:rsidP="00D90D4C">
      <w:pPr>
        <w:spacing w:after="200" w:line="276" w:lineRule="auto"/>
        <w:jc w:val="both"/>
        <w:rPr>
          <w:rFonts w:ascii="Arial" w:hAnsi="Arial" w:cs="Arial"/>
        </w:rPr>
      </w:pPr>
      <w:hyperlink r:id="rId7" w:history="1">
        <w:r w:rsidR="00E749C9" w:rsidRPr="004819EF">
          <w:rPr>
            <w:rStyle w:val="Hyperlink"/>
            <w:rFonts w:ascii="Arial" w:hAnsi="Arial" w:cs="Arial"/>
          </w:rPr>
          <w:t>Beaulieu</w:t>
        </w:r>
      </w:hyperlink>
      <w:r w:rsidR="00E749C9">
        <w:rPr>
          <w:rFonts w:ascii="Arial" w:hAnsi="Arial" w:cs="Arial"/>
        </w:rPr>
        <w:t xml:space="preserve"> </w:t>
      </w:r>
      <w:r w:rsidR="00D71F03">
        <w:rPr>
          <w:rFonts w:ascii="Arial" w:hAnsi="Arial" w:cs="Arial"/>
        </w:rPr>
        <w:t>will be celebrating a</w:t>
      </w:r>
      <w:r w:rsidR="00215648">
        <w:rPr>
          <w:rFonts w:ascii="Arial" w:hAnsi="Arial" w:cs="Arial"/>
        </w:rPr>
        <w:t xml:space="preserve"> golden era of motoring with a brand</w:t>
      </w:r>
      <w:r w:rsidR="00D71F03">
        <w:rPr>
          <w:rFonts w:ascii="Arial" w:hAnsi="Arial" w:cs="Arial"/>
        </w:rPr>
        <w:t xml:space="preserve"> new </w:t>
      </w:r>
      <w:r w:rsidR="00D71F03" w:rsidRPr="00351214">
        <w:rPr>
          <w:rFonts w:ascii="Arial" w:hAnsi="Arial" w:cs="Arial"/>
          <w:b/>
          <w:i/>
        </w:rPr>
        <w:t>Nifty Fifties</w:t>
      </w:r>
      <w:r w:rsidR="00D71F03">
        <w:rPr>
          <w:rFonts w:ascii="Arial" w:hAnsi="Arial" w:cs="Arial"/>
        </w:rPr>
        <w:t xml:space="preserve"> display, </w:t>
      </w:r>
      <w:r w:rsidR="00215648">
        <w:rPr>
          <w:rFonts w:ascii="Arial" w:hAnsi="Arial" w:cs="Arial"/>
        </w:rPr>
        <w:t>as part of</w:t>
      </w:r>
      <w:r w:rsidR="00D71F03">
        <w:rPr>
          <w:rFonts w:ascii="Arial" w:hAnsi="Arial" w:cs="Arial"/>
        </w:rPr>
        <w:t xml:space="preserve"> </w:t>
      </w:r>
      <w:hyperlink r:id="rId8" w:history="1">
        <w:r w:rsidR="00D71F03" w:rsidRPr="000A5236">
          <w:rPr>
            <w:rStyle w:val="Hyperlink"/>
            <w:rFonts w:ascii="Arial" w:hAnsi="Arial" w:cs="Arial"/>
          </w:rPr>
          <w:t xml:space="preserve">International </w:t>
        </w:r>
        <w:proofErr w:type="spellStart"/>
        <w:r w:rsidR="00D71F03" w:rsidRPr="000A5236">
          <w:rPr>
            <w:rStyle w:val="Hyperlink"/>
            <w:rFonts w:ascii="Arial" w:hAnsi="Arial" w:cs="Arial"/>
          </w:rPr>
          <w:t>Autojumble</w:t>
        </w:r>
        <w:proofErr w:type="spellEnd"/>
      </w:hyperlink>
      <w:r w:rsidR="001C48FE">
        <w:rPr>
          <w:rFonts w:ascii="Arial" w:hAnsi="Arial" w:cs="Arial"/>
        </w:rPr>
        <w:t xml:space="preserve">, </w:t>
      </w:r>
      <w:r w:rsidR="00D71F03">
        <w:rPr>
          <w:rFonts w:ascii="Arial" w:hAnsi="Arial" w:cs="Arial"/>
        </w:rPr>
        <w:t>return</w:t>
      </w:r>
      <w:r w:rsidR="001C48FE">
        <w:rPr>
          <w:rFonts w:ascii="Arial" w:hAnsi="Arial" w:cs="Arial"/>
        </w:rPr>
        <w:t>ing</w:t>
      </w:r>
      <w:r w:rsidR="00D71F03">
        <w:rPr>
          <w:rFonts w:ascii="Arial" w:hAnsi="Arial" w:cs="Arial"/>
        </w:rPr>
        <w:t xml:space="preserve"> on Saturday 10</w:t>
      </w:r>
      <w:r w:rsidR="00D71F03" w:rsidRPr="00D71F03">
        <w:rPr>
          <w:rFonts w:ascii="Arial" w:hAnsi="Arial" w:cs="Arial"/>
          <w:vertAlign w:val="superscript"/>
        </w:rPr>
        <w:t>th</w:t>
      </w:r>
      <w:r w:rsidR="00D71F03">
        <w:rPr>
          <w:rFonts w:ascii="Arial" w:hAnsi="Arial" w:cs="Arial"/>
        </w:rPr>
        <w:t xml:space="preserve"> and Sunday 11</w:t>
      </w:r>
      <w:r w:rsidR="00D71F03" w:rsidRPr="00D71F03">
        <w:rPr>
          <w:rFonts w:ascii="Arial" w:hAnsi="Arial" w:cs="Arial"/>
          <w:vertAlign w:val="superscript"/>
        </w:rPr>
        <w:t>th</w:t>
      </w:r>
      <w:r w:rsidR="00D71F03">
        <w:rPr>
          <w:rFonts w:ascii="Arial" w:hAnsi="Arial" w:cs="Arial"/>
        </w:rPr>
        <w:t xml:space="preserve"> September</w:t>
      </w:r>
      <w:r w:rsidR="00215648">
        <w:rPr>
          <w:rFonts w:ascii="Arial" w:hAnsi="Arial" w:cs="Arial"/>
        </w:rPr>
        <w:t xml:space="preserve"> for a packed weekend of buying, selling and automotive enjoyment</w:t>
      </w:r>
      <w:r w:rsidR="00D71F03">
        <w:rPr>
          <w:rFonts w:ascii="Arial" w:hAnsi="Arial" w:cs="Arial"/>
        </w:rPr>
        <w:t>.</w:t>
      </w:r>
    </w:p>
    <w:p w:rsidR="00351214" w:rsidRDefault="00D71F03" w:rsidP="00D90D4C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Following in the tyre-tracks of the </w:t>
      </w:r>
      <w:r w:rsidR="0030615B">
        <w:rPr>
          <w:rFonts w:ascii="Arial" w:hAnsi="Arial" w:cs="Arial"/>
        </w:rPr>
        <w:t>nostalgia-fuelled</w:t>
      </w:r>
      <w:r>
        <w:rPr>
          <w:rFonts w:ascii="Arial" w:hAnsi="Arial" w:cs="Arial"/>
        </w:rPr>
        <w:t xml:space="preserve"> </w:t>
      </w:r>
      <w:r w:rsidRPr="003C2A1E">
        <w:rPr>
          <w:rFonts w:ascii="Arial" w:hAnsi="Arial" w:cs="Arial"/>
          <w:i/>
        </w:rPr>
        <w:t>Forgotten Favourites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display at last year’s show, </w:t>
      </w:r>
      <w:r w:rsidR="0030615B">
        <w:rPr>
          <w:rFonts w:ascii="Arial" w:hAnsi="Arial" w:cs="Arial"/>
          <w:i/>
        </w:rPr>
        <w:t xml:space="preserve">Nifty Fifties </w:t>
      </w:r>
      <w:r w:rsidR="0030615B">
        <w:rPr>
          <w:rFonts w:ascii="Arial" w:hAnsi="Arial" w:cs="Arial"/>
        </w:rPr>
        <w:t>will bring together classic vehicles dating from 1950 to 1959</w:t>
      </w:r>
      <w:r w:rsidR="001C48FE">
        <w:rPr>
          <w:rFonts w:ascii="Arial" w:hAnsi="Arial" w:cs="Arial"/>
        </w:rPr>
        <w:t>, with a crowd-pleasing line-up from this much-loved era</w:t>
      </w:r>
      <w:r w:rsidR="0030615B">
        <w:rPr>
          <w:rFonts w:ascii="Arial" w:hAnsi="Arial" w:cs="Arial"/>
        </w:rPr>
        <w:t>.</w:t>
      </w:r>
      <w:r w:rsidR="00A44215">
        <w:rPr>
          <w:rFonts w:ascii="Arial" w:hAnsi="Arial" w:cs="Arial"/>
        </w:rPr>
        <w:t xml:space="preserve"> The display will be just one of the features of the event, eagerly anticipated by thousands of motoring enthusiasts.</w:t>
      </w:r>
    </w:p>
    <w:p w:rsidR="00351214" w:rsidRDefault="0030615B" w:rsidP="00D90D4C">
      <w:pPr>
        <w:spacing w:after="200" w:line="276" w:lineRule="auto"/>
        <w:jc w:val="both"/>
        <w:rPr>
          <w:rFonts w:ascii="Arial" w:hAnsi="Arial" w:cs="Arial"/>
        </w:rPr>
      </w:pPr>
      <w:r w:rsidRPr="00EF3785">
        <w:rPr>
          <w:rFonts w:ascii="Arial" w:hAnsi="Arial" w:cs="Arial"/>
        </w:rPr>
        <w:t>All 1950s motors are</w:t>
      </w:r>
      <w:r w:rsidR="001C48FE">
        <w:rPr>
          <w:rFonts w:ascii="Arial" w:hAnsi="Arial" w:cs="Arial"/>
        </w:rPr>
        <w:t xml:space="preserve"> invited to take their places in the show</w:t>
      </w:r>
      <w:r>
        <w:rPr>
          <w:rFonts w:ascii="Arial" w:hAnsi="Arial" w:cs="Arial"/>
        </w:rPr>
        <w:t xml:space="preserve">, from </w:t>
      </w:r>
      <w:r w:rsidR="00351214">
        <w:rPr>
          <w:rFonts w:ascii="Arial" w:hAnsi="Arial" w:cs="Arial"/>
        </w:rPr>
        <w:t xml:space="preserve">popular British saloons and sports cars such as Standards, </w:t>
      </w:r>
      <w:proofErr w:type="spellStart"/>
      <w:r w:rsidR="00351214">
        <w:rPr>
          <w:rFonts w:ascii="Arial" w:hAnsi="Arial" w:cs="Arial"/>
        </w:rPr>
        <w:t>Wolseleys</w:t>
      </w:r>
      <w:proofErr w:type="spellEnd"/>
      <w:r w:rsidR="00351214">
        <w:rPr>
          <w:rFonts w:ascii="Arial" w:hAnsi="Arial" w:cs="Arial"/>
        </w:rPr>
        <w:t xml:space="preserve"> and Austin-</w:t>
      </w:r>
      <w:proofErr w:type="spellStart"/>
      <w:r w:rsidR="00351214">
        <w:rPr>
          <w:rFonts w:ascii="Arial" w:hAnsi="Arial" w:cs="Arial"/>
        </w:rPr>
        <w:t>Healeys</w:t>
      </w:r>
      <w:proofErr w:type="spellEnd"/>
      <w:r w:rsidR="00351214">
        <w:rPr>
          <w:rFonts w:ascii="Arial" w:hAnsi="Arial" w:cs="Arial"/>
        </w:rPr>
        <w:t xml:space="preserve">, to chrome-laded </w:t>
      </w:r>
      <w:r w:rsidR="00351214" w:rsidRPr="00EF3785">
        <w:rPr>
          <w:rFonts w:ascii="Arial" w:hAnsi="Arial" w:cs="Arial"/>
        </w:rPr>
        <w:t>American classics</w:t>
      </w:r>
      <w:r w:rsidR="00351214">
        <w:rPr>
          <w:rFonts w:ascii="Arial" w:hAnsi="Arial" w:cs="Arial"/>
        </w:rPr>
        <w:t xml:space="preserve"> </w:t>
      </w:r>
      <w:r w:rsidRPr="00EF3785">
        <w:rPr>
          <w:rFonts w:ascii="Arial" w:hAnsi="Arial" w:cs="Arial"/>
        </w:rPr>
        <w:t>such as Chevrolets and Cadillacs</w:t>
      </w:r>
      <w:r w:rsidR="001C48FE">
        <w:rPr>
          <w:rFonts w:ascii="Arial" w:hAnsi="Arial" w:cs="Arial"/>
        </w:rPr>
        <w:t>,</w:t>
      </w:r>
      <w:r w:rsidR="00351214">
        <w:rPr>
          <w:rFonts w:ascii="Arial" w:hAnsi="Arial" w:cs="Arial"/>
        </w:rPr>
        <w:t xml:space="preserve"> </w:t>
      </w:r>
      <w:r w:rsidR="00351214" w:rsidRPr="00EF3785">
        <w:rPr>
          <w:rFonts w:ascii="Arial" w:hAnsi="Arial" w:cs="Arial"/>
        </w:rPr>
        <w:t xml:space="preserve">European favourites such as Porsches, Citroens </w:t>
      </w:r>
      <w:r w:rsidR="001C48FE">
        <w:rPr>
          <w:rFonts w:ascii="Arial" w:hAnsi="Arial" w:cs="Arial"/>
        </w:rPr>
        <w:t xml:space="preserve">and Volkswagens, </w:t>
      </w:r>
      <w:r w:rsidR="00351214" w:rsidRPr="00EF3785">
        <w:rPr>
          <w:rFonts w:ascii="Arial" w:hAnsi="Arial" w:cs="Arial"/>
        </w:rPr>
        <w:t>and even eye-catching bubble cars.</w:t>
      </w:r>
      <w:r w:rsidR="001C48FE">
        <w:rPr>
          <w:rFonts w:ascii="Arial" w:hAnsi="Arial" w:cs="Arial"/>
        </w:rPr>
        <w:t xml:space="preserve"> If your pride and joy was built </w:t>
      </w:r>
      <w:r w:rsidR="004D0EF5">
        <w:rPr>
          <w:rFonts w:ascii="Arial" w:hAnsi="Arial" w:cs="Arial"/>
        </w:rPr>
        <w:t>during</w:t>
      </w:r>
      <w:r w:rsidR="001C48FE">
        <w:rPr>
          <w:rFonts w:ascii="Arial" w:hAnsi="Arial" w:cs="Arial"/>
        </w:rPr>
        <w:t xml:space="preserve"> that decade, book your place in the line-up now.</w:t>
      </w:r>
    </w:p>
    <w:p w:rsidR="00E343F3" w:rsidRPr="00351214" w:rsidRDefault="00351214" w:rsidP="00D90D4C">
      <w:pPr>
        <w:spacing w:after="200" w:line="276" w:lineRule="auto"/>
        <w:jc w:val="both"/>
        <w:rPr>
          <w:rStyle w:val="Hyperlink"/>
          <w:rFonts w:ascii="Arial" w:hAnsi="Arial" w:cs="Arial"/>
          <w:b/>
          <w:color w:val="auto"/>
          <w:u w:val="none"/>
        </w:rPr>
      </w:pPr>
      <w:r w:rsidRPr="00351214">
        <w:rPr>
          <w:rFonts w:ascii="Arial" w:hAnsi="Arial" w:cs="Arial"/>
          <w:b/>
        </w:rPr>
        <w:t xml:space="preserve">To apply to join the </w:t>
      </w:r>
      <w:r w:rsidRPr="00351214">
        <w:rPr>
          <w:rFonts w:ascii="Arial" w:hAnsi="Arial" w:cs="Arial"/>
          <w:b/>
          <w:i/>
        </w:rPr>
        <w:t>Nifty Fifties</w:t>
      </w:r>
      <w:r w:rsidRPr="00351214">
        <w:rPr>
          <w:rFonts w:ascii="Arial" w:hAnsi="Arial" w:cs="Arial"/>
          <w:b/>
        </w:rPr>
        <w:t xml:space="preserve"> display with your 1950s car, visit </w:t>
      </w:r>
      <w:hyperlink r:id="rId9" w:history="1">
        <w:r w:rsidRPr="00351214">
          <w:rPr>
            <w:rStyle w:val="Hyperlink"/>
            <w:rFonts w:ascii="Arial" w:hAnsi="Arial" w:cs="Arial"/>
            <w:b/>
          </w:rPr>
          <w:t>beaulieu.co.uk/events/international-</w:t>
        </w:r>
        <w:proofErr w:type="spellStart"/>
        <w:r w:rsidRPr="00351214">
          <w:rPr>
            <w:rStyle w:val="Hyperlink"/>
            <w:rFonts w:ascii="Arial" w:hAnsi="Arial" w:cs="Arial"/>
            <w:b/>
          </w:rPr>
          <w:t>autojumble</w:t>
        </w:r>
        <w:proofErr w:type="spellEnd"/>
        <w:r w:rsidRPr="00351214">
          <w:rPr>
            <w:rStyle w:val="Hyperlink"/>
            <w:rFonts w:ascii="Arial" w:hAnsi="Arial" w:cs="Arial"/>
            <w:b/>
          </w:rPr>
          <w:t>/nifty-fifties</w:t>
        </w:r>
      </w:hyperlink>
      <w:r w:rsidRPr="00351214">
        <w:rPr>
          <w:rFonts w:ascii="Arial" w:hAnsi="Arial" w:cs="Arial"/>
          <w:b/>
          <w:color w:val="414042"/>
        </w:rPr>
        <w:t xml:space="preserve">. </w:t>
      </w:r>
      <w:r w:rsidR="00E343F3" w:rsidRPr="00351214">
        <w:rPr>
          <w:rStyle w:val="Hyperlink"/>
          <w:rFonts w:ascii="Arial" w:hAnsi="Arial" w:cs="Arial"/>
          <w:b/>
          <w:color w:val="auto"/>
          <w:u w:val="none"/>
        </w:rPr>
        <w:t xml:space="preserve">Places are limited and show entry is free for vehicles that are accepted. Successful owners will receive a pair of </w:t>
      </w:r>
      <w:r w:rsidR="00D90D4C">
        <w:rPr>
          <w:rStyle w:val="Hyperlink"/>
          <w:rFonts w:ascii="Arial" w:hAnsi="Arial" w:cs="Arial"/>
          <w:b/>
          <w:color w:val="auto"/>
          <w:u w:val="none"/>
        </w:rPr>
        <w:t>weekend</w:t>
      </w:r>
      <w:bookmarkStart w:id="0" w:name="_GoBack"/>
      <w:bookmarkEnd w:id="0"/>
      <w:r w:rsidR="00E343F3" w:rsidRPr="00351214">
        <w:rPr>
          <w:rStyle w:val="Hyperlink"/>
          <w:rFonts w:ascii="Arial" w:hAnsi="Arial" w:cs="Arial"/>
          <w:b/>
          <w:color w:val="auto"/>
          <w:u w:val="none"/>
        </w:rPr>
        <w:t xml:space="preserve"> entry wristbands for International </w:t>
      </w:r>
      <w:proofErr w:type="spellStart"/>
      <w:r w:rsidR="00E343F3" w:rsidRPr="00351214">
        <w:rPr>
          <w:rStyle w:val="Hyperlink"/>
          <w:rFonts w:ascii="Arial" w:hAnsi="Arial" w:cs="Arial"/>
          <w:b/>
          <w:color w:val="auto"/>
          <w:u w:val="none"/>
        </w:rPr>
        <w:t>Autojumble</w:t>
      </w:r>
      <w:proofErr w:type="spellEnd"/>
      <w:r w:rsidR="00E343F3" w:rsidRPr="00351214">
        <w:rPr>
          <w:rStyle w:val="Hyperlink"/>
          <w:rFonts w:ascii="Arial" w:hAnsi="Arial" w:cs="Arial"/>
          <w:b/>
          <w:color w:val="auto"/>
          <w:u w:val="none"/>
        </w:rPr>
        <w:t>.</w:t>
      </w:r>
    </w:p>
    <w:p w:rsidR="008351E8" w:rsidRDefault="00A44215" w:rsidP="00D90D4C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Returning to the Beaulieu parkland as the National Motor Museum celebrates its </w:t>
      </w:r>
      <w:hyperlink r:id="rId10" w:history="1">
        <w:r w:rsidRPr="008C429B">
          <w:rPr>
            <w:rStyle w:val="Hyperlink"/>
            <w:rFonts w:ascii="Arial" w:hAnsi="Arial" w:cs="Arial"/>
          </w:rPr>
          <w:t>golden anniversary</w:t>
        </w:r>
      </w:hyperlink>
      <w:r>
        <w:rPr>
          <w:rFonts w:ascii="Arial" w:hAnsi="Arial" w:cs="Arial"/>
        </w:rPr>
        <w:t xml:space="preserve">, International </w:t>
      </w:r>
      <w:proofErr w:type="spellStart"/>
      <w:r>
        <w:rPr>
          <w:rFonts w:ascii="Arial" w:hAnsi="Arial" w:cs="Arial"/>
        </w:rPr>
        <w:t>Autojumble</w:t>
      </w:r>
      <w:proofErr w:type="spellEnd"/>
      <w:r>
        <w:rPr>
          <w:rFonts w:ascii="Arial" w:hAnsi="Arial" w:cs="Arial"/>
        </w:rPr>
        <w:t xml:space="preserve"> has been a cornerstone of the event season for over half a century,</w:t>
      </w:r>
      <w:r w:rsidRPr="00A442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</w:t>
      </w:r>
      <w:r w:rsidR="00E033F9">
        <w:rPr>
          <w:rFonts w:ascii="Arial" w:hAnsi="Arial" w:cs="Arial"/>
        </w:rPr>
        <w:t xml:space="preserve"> </w:t>
      </w:r>
      <w:r w:rsidR="008351E8">
        <w:rPr>
          <w:rFonts w:ascii="Arial" w:hAnsi="Arial" w:cs="Arial"/>
        </w:rPr>
        <w:t>the place to search for bargains and great buys</w:t>
      </w:r>
      <w:r w:rsidR="00E033F9">
        <w:rPr>
          <w:rFonts w:ascii="Arial" w:hAnsi="Arial" w:cs="Arial"/>
        </w:rPr>
        <w:t xml:space="preserve">. In addition to the huge selection of spare parts on offer for historic vehicles are </w:t>
      </w:r>
      <w:r w:rsidR="008351E8">
        <w:rPr>
          <w:rFonts w:ascii="Arial" w:hAnsi="Arial" w:cs="Arial"/>
        </w:rPr>
        <w:t>motoring books, model cars, vintage c</w:t>
      </w:r>
      <w:r w:rsidR="00E033F9">
        <w:rPr>
          <w:rFonts w:ascii="Arial" w:hAnsi="Arial" w:cs="Arial"/>
        </w:rPr>
        <w:t xml:space="preserve">lothing, signs, collectables, </w:t>
      </w:r>
      <w:proofErr w:type="spellStart"/>
      <w:r w:rsidR="00E033F9">
        <w:rPr>
          <w:rFonts w:ascii="Arial" w:hAnsi="Arial" w:cs="Arial"/>
        </w:rPr>
        <w:t>automobilia</w:t>
      </w:r>
      <w:proofErr w:type="spellEnd"/>
      <w:r w:rsidR="00E033F9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all manner of</w:t>
      </w:r>
      <w:r w:rsidR="00E033F9">
        <w:rPr>
          <w:rFonts w:ascii="Arial" w:hAnsi="Arial" w:cs="Arial"/>
        </w:rPr>
        <w:t xml:space="preserve"> automotive treasures.</w:t>
      </w:r>
    </w:p>
    <w:p w:rsidR="00793D09" w:rsidRDefault="00793D09" w:rsidP="00D90D4C">
      <w:pPr>
        <w:spacing w:after="200" w:line="276" w:lineRule="auto"/>
        <w:jc w:val="both"/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</w:t>
      </w:r>
      <w:proofErr w:type="spellStart"/>
      <w:r>
        <w:rPr>
          <w:rStyle w:val="Hyperlink"/>
          <w:rFonts w:ascii="Arial" w:hAnsi="Arial" w:cs="Arial"/>
          <w:b/>
          <w:color w:val="auto"/>
          <w:u w:val="none"/>
        </w:rPr>
        <w:t>Bonhams</w:t>
      </w:r>
      <w:proofErr w:type="spellEnd"/>
      <w:r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 xml:space="preserve">auction will return to International </w:t>
      </w:r>
      <w:proofErr w:type="spellStart"/>
      <w:r>
        <w:rPr>
          <w:rStyle w:val="Hyperlink"/>
          <w:rFonts w:ascii="Arial" w:hAnsi="Arial" w:cs="Arial"/>
          <w:color w:val="auto"/>
          <w:u w:val="none"/>
        </w:rPr>
        <w:t>Autojumble</w:t>
      </w:r>
      <w:proofErr w:type="spellEnd"/>
      <w:r>
        <w:rPr>
          <w:rStyle w:val="Hyperlink"/>
          <w:rFonts w:ascii="Arial" w:hAnsi="Arial" w:cs="Arial"/>
          <w:color w:val="auto"/>
          <w:u w:val="none"/>
        </w:rPr>
        <w:t xml:space="preserve"> for 2022. The </w:t>
      </w:r>
      <w:r w:rsidR="00712178">
        <w:rPr>
          <w:rStyle w:val="Hyperlink"/>
          <w:rFonts w:ascii="Arial" w:hAnsi="Arial" w:cs="Arial"/>
          <w:color w:val="auto"/>
          <w:u w:val="none"/>
        </w:rPr>
        <w:t xml:space="preserve">greatly-anticipated </w:t>
      </w:r>
      <w:r>
        <w:rPr>
          <w:rStyle w:val="Hyperlink"/>
          <w:rFonts w:ascii="Arial" w:hAnsi="Arial" w:cs="Arial"/>
          <w:color w:val="auto"/>
          <w:u w:val="none"/>
        </w:rPr>
        <w:t xml:space="preserve">sale will take place on </w:t>
      </w:r>
      <w:r w:rsidRPr="00793D09">
        <w:rPr>
          <w:rStyle w:val="Hyperlink"/>
          <w:rFonts w:ascii="Arial" w:hAnsi="Arial" w:cs="Arial"/>
          <w:b/>
          <w:color w:val="auto"/>
          <w:u w:val="none"/>
        </w:rPr>
        <w:t>Saturday 10</w:t>
      </w:r>
      <w:r w:rsidRPr="00793D09">
        <w:rPr>
          <w:rStyle w:val="Hyperlink"/>
          <w:rFonts w:ascii="Arial" w:hAnsi="Arial" w:cs="Arial"/>
          <w:b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u w:val="none"/>
        </w:rPr>
        <w:t xml:space="preserve">, with collectors’ cars, motorcycles and </w:t>
      </w:r>
      <w:proofErr w:type="spellStart"/>
      <w:r>
        <w:rPr>
          <w:rStyle w:val="Hyperlink"/>
          <w:rFonts w:ascii="Arial" w:hAnsi="Arial" w:cs="Arial"/>
          <w:color w:val="auto"/>
          <w:u w:val="none"/>
        </w:rPr>
        <w:t>automobilia</w:t>
      </w:r>
      <w:proofErr w:type="spellEnd"/>
      <w:r>
        <w:rPr>
          <w:rStyle w:val="Hyperlink"/>
          <w:rFonts w:ascii="Arial" w:hAnsi="Arial" w:cs="Arial"/>
          <w:color w:val="auto"/>
          <w:u w:val="none"/>
        </w:rPr>
        <w:t xml:space="preserve"> all going under the hammer, while </w:t>
      </w:r>
      <w:r w:rsidRPr="00793D09">
        <w:rPr>
          <w:rStyle w:val="Hyperlink"/>
          <w:rFonts w:ascii="Arial" w:hAnsi="Arial" w:cs="Arial"/>
          <w:b/>
          <w:color w:val="auto"/>
          <w:u w:val="none"/>
        </w:rPr>
        <w:t>Sunday 11</w:t>
      </w:r>
      <w:r w:rsidRPr="00793D09">
        <w:rPr>
          <w:rStyle w:val="Hyperlink"/>
          <w:rFonts w:ascii="Arial" w:hAnsi="Arial" w:cs="Arial"/>
          <w:b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u w:val="none"/>
        </w:rPr>
        <w:t xml:space="preserve"> will see </w:t>
      </w:r>
      <w:proofErr w:type="spellStart"/>
      <w:r>
        <w:rPr>
          <w:rStyle w:val="Hyperlink"/>
          <w:rFonts w:ascii="Arial" w:hAnsi="Arial" w:cs="Arial"/>
          <w:color w:val="auto"/>
          <w:u w:val="none"/>
        </w:rPr>
        <w:t>Bonhams</w:t>
      </w:r>
      <w:proofErr w:type="spellEnd"/>
      <w:r>
        <w:rPr>
          <w:rStyle w:val="Hyperlink"/>
          <w:rFonts w:ascii="Arial" w:hAnsi="Arial" w:cs="Arial"/>
          <w:color w:val="auto"/>
          <w:u w:val="none"/>
        </w:rPr>
        <w:t xml:space="preserve"> experts give informative talks </w:t>
      </w:r>
      <w:r w:rsidR="00712178">
        <w:rPr>
          <w:rStyle w:val="Hyperlink"/>
          <w:rFonts w:ascii="Arial" w:hAnsi="Arial" w:cs="Arial"/>
          <w:color w:val="auto"/>
          <w:u w:val="none"/>
        </w:rPr>
        <w:t xml:space="preserve">to </w:t>
      </w:r>
      <w:proofErr w:type="spellStart"/>
      <w:r w:rsidR="00712178">
        <w:rPr>
          <w:rStyle w:val="Hyperlink"/>
          <w:rFonts w:ascii="Arial" w:hAnsi="Arial" w:cs="Arial"/>
          <w:color w:val="auto"/>
          <w:u w:val="none"/>
        </w:rPr>
        <w:t>showgoers</w:t>
      </w:r>
      <w:proofErr w:type="spellEnd"/>
      <w:r w:rsidR="00712178">
        <w:rPr>
          <w:rStyle w:val="Hyperlink"/>
          <w:rFonts w:ascii="Arial" w:hAnsi="Arial" w:cs="Arial"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 xml:space="preserve">on buying and selling </w:t>
      </w:r>
      <w:r w:rsidR="00397BF1">
        <w:rPr>
          <w:rStyle w:val="Hyperlink"/>
          <w:rFonts w:ascii="Arial" w:hAnsi="Arial" w:cs="Arial"/>
          <w:color w:val="auto"/>
          <w:u w:val="none"/>
        </w:rPr>
        <w:t>at auction.</w:t>
      </w:r>
    </w:p>
    <w:p w:rsidR="004F3F4B" w:rsidRDefault="00E033F9" w:rsidP="00D90D4C">
      <w:pPr>
        <w:spacing w:after="200" w:line="276" w:lineRule="auto"/>
        <w:jc w:val="both"/>
        <w:rPr>
          <w:rStyle w:val="Hyperlink"/>
          <w:rFonts w:ascii="Arial" w:hAnsi="Arial" w:cs="Arial"/>
          <w:b/>
          <w:color w:val="auto"/>
          <w:u w:val="none"/>
        </w:rPr>
      </w:pPr>
      <w:proofErr w:type="spellStart"/>
      <w:r w:rsidRPr="00366560">
        <w:rPr>
          <w:rStyle w:val="Hyperlink"/>
          <w:rFonts w:ascii="Arial" w:hAnsi="Arial" w:cs="Arial"/>
          <w:b/>
          <w:color w:val="auto"/>
          <w:u w:val="none"/>
        </w:rPr>
        <w:t>A</w:t>
      </w:r>
      <w:r w:rsidR="00366560" w:rsidRPr="00366560">
        <w:rPr>
          <w:rStyle w:val="Hyperlink"/>
          <w:rFonts w:ascii="Arial" w:hAnsi="Arial" w:cs="Arial"/>
          <w:b/>
          <w:color w:val="auto"/>
          <w:u w:val="none"/>
        </w:rPr>
        <w:t>utomart</w:t>
      </w:r>
      <w:proofErr w:type="spellEnd"/>
      <w:r w:rsidR="00366560" w:rsidRPr="00366560"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  <w:r w:rsidR="004F3F4B" w:rsidRPr="004F3F4B">
        <w:rPr>
          <w:rStyle w:val="Hyperlink"/>
          <w:rFonts w:ascii="Arial" w:hAnsi="Arial" w:cs="Arial"/>
          <w:color w:val="auto"/>
          <w:u w:val="none"/>
        </w:rPr>
        <w:t>is the perfect opportunity to</w:t>
      </w:r>
      <w:r w:rsidR="004F3F4B">
        <w:rPr>
          <w:rStyle w:val="Hyperlink"/>
          <w:rFonts w:ascii="Arial" w:hAnsi="Arial" w:cs="Arial"/>
          <w:b/>
          <w:color w:val="auto"/>
          <w:u w:val="none"/>
        </w:rPr>
        <w:t xml:space="preserve"> sell your classic or vintage car or bike</w:t>
      </w:r>
      <w:r w:rsidR="004F3F4B" w:rsidRPr="004F3F4B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4F3F4B">
        <w:rPr>
          <w:rStyle w:val="Hyperlink"/>
          <w:rFonts w:ascii="Arial" w:hAnsi="Arial" w:cs="Arial"/>
          <w:color w:val="auto"/>
          <w:u w:val="none"/>
        </w:rPr>
        <w:t>showcasing it to thousands of potential buyers of the course of the weekend. W</w:t>
      </w:r>
      <w:r w:rsidR="004F3F4B" w:rsidRPr="004F3F4B">
        <w:rPr>
          <w:rStyle w:val="Hyperlink"/>
          <w:rFonts w:ascii="Arial" w:hAnsi="Arial" w:cs="Arial"/>
          <w:color w:val="auto"/>
          <w:u w:val="none"/>
        </w:rPr>
        <w:t xml:space="preserve">ith </w:t>
      </w:r>
      <w:r w:rsidR="004F3F4B">
        <w:rPr>
          <w:rStyle w:val="Hyperlink"/>
          <w:rFonts w:ascii="Arial" w:hAnsi="Arial" w:cs="Arial"/>
          <w:color w:val="auto"/>
          <w:u w:val="none"/>
        </w:rPr>
        <w:t xml:space="preserve">a car space also including </w:t>
      </w:r>
      <w:r w:rsidR="00D90D4C">
        <w:rPr>
          <w:rStyle w:val="Hyperlink"/>
          <w:rFonts w:ascii="Arial" w:hAnsi="Arial" w:cs="Arial"/>
          <w:color w:val="auto"/>
          <w:u w:val="none"/>
        </w:rPr>
        <w:t>weekend</w:t>
      </w:r>
      <w:r w:rsidR="004F3F4B">
        <w:rPr>
          <w:rStyle w:val="Hyperlink"/>
          <w:rFonts w:ascii="Arial" w:hAnsi="Arial" w:cs="Arial"/>
          <w:color w:val="auto"/>
          <w:u w:val="none"/>
        </w:rPr>
        <w:t xml:space="preserve"> entry to the show and the whole Beaulieu attraction, it’s a great way to get involved with the big motoring-themed weekend.</w:t>
      </w:r>
    </w:p>
    <w:p w:rsidR="00E343F3" w:rsidRDefault="004F3F4B" w:rsidP="00D90D4C">
      <w:pPr>
        <w:spacing w:after="200" w:line="276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lastRenderedPageBreak/>
        <w:t xml:space="preserve">For more motors on sale, make sure to look at </w:t>
      </w:r>
      <w:proofErr w:type="spellStart"/>
      <w:r>
        <w:rPr>
          <w:rStyle w:val="Hyperlink"/>
          <w:rFonts w:ascii="Arial" w:hAnsi="Arial" w:cs="Arial"/>
          <w:b/>
          <w:color w:val="auto"/>
          <w:u w:val="none"/>
        </w:rPr>
        <w:t>Dealermart</w:t>
      </w:r>
      <w:proofErr w:type="spellEnd"/>
      <w:r w:rsidRPr="004F3F4B">
        <w:rPr>
          <w:rStyle w:val="Hyperlink"/>
          <w:rFonts w:ascii="Arial" w:hAnsi="Arial" w:cs="Arial"/>
          <w:color w:val="auto"/>
          <w:u w:val="none"/>
        </w:rPr>
        <w:t>, with</w:t>
      </w:r>
      <w:r w:rsidR="00366560">
        <w:rPr>
          <w:rStyle w:val="Hyperlink"/>
          <w:rFonts w:ascii="Arial" w:hAnsi="Arial" w:cs="Arial"/>
          <w:color w:val="auto"/>
          <w:u w:val="none"/>
        </w:rPr>
        <w:t xml:space="preserve"> top condition classics </w:t>
      </w:r>
      <w:r>
        <w:rPr>
          <w:rStyle w:val="Hyperlink"/>
          <w:rFonts w:ascii="Arial" w:hAnsi="Arial" w:cs="Arial"/>
          <w:color w:val="auto"/>
          <w:u w:val="none"/>
        </w:rPr>
        <w:t xml:space="preserve">on offer </w:t>
      </w:r>
      <w:r w:rsidR="00366560">
        <w:rPr>
          <w:rStyle w:val="Hyperlink"/>
          <w:rFonts w:ascii="Arial" w:hAnsi="Arial" w:cs="Arial"/>
          <w:color w:val="auto"/>
          <w:u w:val="none"/>
        </w:rPr>
        <w:t>from traders. W</w:t>
      </w:r>
      <w:r w:rsidR="00366560" w:rsidRPr="00366560">
        <w:rPr>
          <w:rStyle w:val="Hyperlink"/>
          <w:rFonts w:ascii="Arial" w:hAnsi="Arial" w:cs="Arial"/>
          <w:color w:val="auto"/>
          <w:u w:val="none"/>
        </w:rPr>
        <w:t xml:space="preserve">hile on Sunday </w:t>
      </w:r>
      <w:r w:rsidR="00366560" w:rsidRPr="00366560">
        <w:rPr>
          <w:rStyle w:val="Hyperlink"/>
          <w:rFonts w:ascii="Arial" w:hAnsi="Arial" w:cs="Arial"/>
          <w:b/>
          <w:color w:val="auto"/>
          <w:u w:val="none"/>
        </w:rPr>
        <w:t>Trunk Traders</w:t>
      </w:r>
      <w:r w:rsidR="00366560" w:rsidRPr="00366560">
        <w:rPr>
          <w:rStyle w:val="Hyperlink"/>
          <w:rFonts w:ascii="Arial" w:hAnsi="Arial" w:cs="Arial"/>
          <w:color w:val="auto"/>
          <w:u w:val="none"/>
        </w:rPr>
        <w:t xml:space="preserve"> offers the chance to find bargains as enthusiasts sell assorted motoring jumble from their car boots.</w:t>
      </w:r>
      <w:r w:rsidR="00A44215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:rsidR="005B136E" w:rsidRDefault="005B136E" w:rsidP="00D90D4C">
      <w:pPr>
        <w:spacing w:after="200" w:line="276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Show media sponsor Practical Classics magazine will </w:t>
      </w:r>
      <w:r w:rsidR="00AC76E1">
        <w:rPr>
          <w:rStyle w:val="Hyperlink"/>
          <w:rFonts w:ascii="Arial" w:hAnsi="Arial" w:cs="Arial"/>
          <w:color w:val="auto"/>
          <w:u w:val="none"/>
        </w:rPr>
        <w:t xml:space="preserve">also </w:t>
      </w:r>
      <w:r>
        <w:rPr>
          <w:rStyle w:val="Hyperlink"/>
          <w:rFonts w:ascii="Arial" w:hAnsi="Arial" w:cs="Arial"/>
          <w:color w:val="auto"/>
          <w:u w:val="none"/>
        </w:rPr>
        <w:t xml:space="preserve">be </w:t>
      </w:r>
      <w:r w:rsidR="00401DDB">
        <w:rPr>
          <w:rStyle w:val="Hyperlink"/>
          <w:rFonts w:ascii="Arial" w:hAnsi="Arial" w:cs="Arial"/>
          <w:color w:val="auto"/>
          <w:u w:val="none"/>
        </w:rPr>
        <w:t>there</w:t>
      </w:r>
      <w:r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AC76E1">
        <w:rPr>
          <w:rStyle w:val="Hyperlink"/>
          <w:rFonts w:ascii="Arial" w:hAnsi="Arial" w:cs="Arial"/>
          <w:color w:val="auto"/>
          <w:u w:val="none"/>
        </w:rPr>
        <w:t>as</w:t>
      </w:r>
      <w:r>
        <w:rPr>
          <w:rStyle w:val="Hyperlink"/>
          <w:rFonts w:ascii="Arial" w:hAnsi="Arial" w:cs="Arial"/>
          <w:color w:val="auto"/>
          <w:u w:val="none"/>
        </w:rPr>
        <w:t xml:space="preserve"> the team talk</w:t>
      </w:r>
      <w:r w:rsidR="00AC76E1">
        <w:rPr>
          <w:rStyle w:val="Hyperlink"/>
          <w:rFonts w:ascii="Arial" w:hAnsi="Arial" w:cs="Arial"/>
          <w:color w:val="auto"/>
          <w:u w:val="none"/>
        </w:rPr>
        <w:t>s</w:t>
      </w:r>
      <w:r w:rsidR="00401DDB">
        <w:rPr>
          <w:rStyle w:val="Hyperlink"/>
          <w:rFonts w:ascii="Arial" w:hAnsi="Arial" w:cs="Arial"/>
          <w:color w:val="auto"/>
          <w:u w:val="none"/>
        </w:rPr>
        <w:t xml:space="preserve"> to </w:t>
      </w:r>
      <w:proofErr w:type="spellStart"/>
      <w:r w:rsidR="00401DDB">
        <w:rPr>
          <w:rStyle w:val="Hyperlink"/>
          <w:rFonts w:ascii="Arial" w:hAnsi="Arial" w:cs="Arial"/>
          <w:color w:val="auto"/>
          <w:u w:val="none"/>
        </w:rPr>
        <w:t>showgoers</w:t>
      </w:r>
      <w:proofErr w:type="spellEnd"/>
      <w:r>
        <w:rPr>
          <w:rStyle w:val="Hyperlink"/>
          <w:rFonts w:ascii="Arial" w:hAnsi="Arial" w:cs="Arial"/>
          <w:color w:val="auto"/>
          <w:u w:val="none"/>
        </w:rPr>
        <w:t xml:space="preserve"> and discuss</w:t>
      </w:r>
      <w:r w:rsidR="00AC76E1">
        <w:rPr>
          <w:rStyle w:val="Hyperlink"/>
          <w:rFonts w:ascii="Arial" w:hAnsi="Arial" w:cs="Arial"/>
          <w:color w:val="auto"/>
          <w:u w:val="none"/>
        </w:rPr>
        <w:t>es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401DDB">
        <w:rPr>
          <w:rStyle w:val="Hyperlink"/>
          <w:rFonts w:ascii="Arial" w:hAnsi="Arial" w:cs="Arial"/>
          <w:color w:val="auto"/>
          <w:u w:val="none"/>
        </w:rPr>
        <w:t xml:space="preserve">automotive </w:t>
      </w:r>
      <w:r>
        <w:rPr>
          <w:rStyle w:val="Hyperlink"/>
          <w:rFonts w:ascii="Arial" w:hAnsi="Arial" w:cs="Arial"/>
          <w:color w:val="auto"/>
          <w:u w:val="none"/>
        </w:rPr>
        <w:t>projects past, present and future.</w:t>
      </w:r>
    </w:p>
    <w:p w:rsidR="009D20E1" w:rsidRPr="009D20E1" w:rsidRDefault="00A44215" w:rsidP="00D90D4C">
      <w:p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Advance</w:t>
      </w:r>
      <w:r w:rsidR="00366560" w:rsidRPr="00366560">
        <w:rPr>
          <w:rFonts w:ascii="Arial" w:hAnsi="Arial" w:cs="Arial"/>
          <w:b/>
        </w:rPr>
        <w:t xml:space="preserve"> one-day and two-day</w:t>
      </w:r>
      <w:r w:rsidR="00366560" w:rsidRPr="00366560">
        <w:rPr>
          <w:rFonts w:ascii="Arial" w:hAnsi="Arial" w:cs="Arial"/>
        </w:rPr>
        <w:t xml:space="preserve"> </w:t>
      </w:r>
      <w:r w:rsidR="00366560" w:rsidRPr="00366560">
        <w:rPr>
          <w:rFonts w:ascii="Arial" w:hAnsi="Arial" w:cs="Arial"/>
          <w:b/>
        </w:rPr>
        <w:t>visitor tickets</w:t>
      </w:r>
      <w:r w:rsidR="00366560" w:rsidRPr="00366560">
        <w:rPr>
          <w:rFonts w:ascii="Arial" w:hAnsi="Arial" w:cs="Arial"/>
        </w:rPr>
        <w:t xml:space="preserve"> are available, with a limited number of</w:t>
      </w:r>
      <w:r w:rsidR="00366560" w:rsidRPr="00366560">
        <w:rPr>
          <w:rFonts w:ascii="Arial" w:hAnsi="Arial" w:cs="Arial"/>
          <w:b/>
        </w:rPr>
        <w:t xml:space="preserve"> premium tickets</w:t>
      </w:r>
      <w:r w:rsidR="00366560" w:rsidRPr="00366560">
        <w:rPr>
          <w:rFonts w:ascii="Arial" w:hAnsi="Arial" w:cs="Arial"/>
        </w:rPr>
        <w:t xml:space="preserve"> giving priority parking</w:t>
      </w:r>
      <w:r w:rsidR="00546B29">
        <w:rPr>
          <w:rFonts w:ascii="Arial" w:hAnsi="Arial" w:cs="Arial"/>
        </w:rPr>
        <w:t>, fast entry and a complimentary Showguide</w:t>
      </w:r>
      <w:r w:rsidR="00366560" w:rsidRPr="00366560">
        <w:rPr>
          <w:rFonts w:ascii="Arial" w:hAnsi="Arial" w:cs="Arial"/>
        </w:rPr>
        <w:t>.</w:t>
      </w:r>
      <w:r w:rsidR="009D20E1">
        <w:rPr>
          <w:rFonts w:ascii="Arial" w:hAnsi="Arial" w:cs="Arial"/>
        </w:rPr>
        <w:t xml:space="preserve"> For more d</w:t>
      </w:r>
      <w:r w:rsidR="005F7206">
        <w:rPr>
          <w:rFonts w:ascii="Arial" w:hAnsi="Arial" w:cs="Arial"/>
        </w:rPr>
        <w:t>etails and to book your tickets,</w:t>
      </w:r>
      <w:r w:rsidR="009D20E1">
        <w:rPr>
          <w:rFonts w:ascii="Arial" w:hAnsi="Arial" w:cs="Arial"/>
        </w:rPr>
        <w:t xml:space="preserve"> visit </w:t>
      </w:r>
      <w:hyperlink r:id="rId11" w:history="1">
        <w:r w:rsidR="009D20E1">
          <w:rPr>
            <w:rStyle w:val="Hyperlink"/>
            <w:rFonts w:ascii="Arial" w:hAnsi="Arial" w:cs="Arial"/>
          </w:rPr>
          <w:t>beaulieu.co.uk/events/international-autojumble/tickets</w:t>
        </w:r>
      </w:hyperlink>
      <w:r w:rsidR="009D20E1">
        <w:rPr>
          <w:rFonts w:ascii="Arial" w:hAnsi="Arial" w:cs="Arial"/>
        </w:rPr>
        <w:t xml:space="preserve">. </w:t>
      </w:r>
      <w:r w:rsidR="009D20E1" w:rsidRPr="009D20E1">
        <w:rPr>
          <w:rFonts w:ascii="Arial" w:hAnsi="Arial" w:cs="Arial"/>
        </w:rPr>
        <w:t xml:space="preserve">Exhibitors and Trunk Traders can book their stands online at </w:t>
      </w:r>
      <w:hyperlink r:id="rId12" w:history="1">
        <w:r w:rsidR="00613A67">
          <w:rPr>
            <w:rStyle w:val="Hyperlink"/>
            <w:rFonts w:ascii="Arial" w:hAnsi="Arial" w:cs="Arial"/>
          </w:rPr>
          <w:t>beaulieu.co.uk/events/international-autojumble/exhibitors</w:t>
        </w:r>
      </w:hyperlink>
      <w:r w:rsidR="009D20E1" w:rsidRPr="009D20E1">
        <w:rPr>
          <w:rFonts w:ascii="Arial" w:hAnsi="Arial" w:cs="Arial"/>
        </w:rPr>
        <w:t xml:space="preserve"> or contact the events team at </w:t>
      </w:r>
      <w:hyperlink r:id="rId13" w:history="1">
        <w:r w:rsidR="009D20E1" w:rsidRPr="00173CB7">
          <w:rPr>
            <w:rStyle w:val="Hyperlink"/>
            <w:rFonts w:ascii="Arial" w:hAnsi="Arial" w:cs="Arial"/>
          </w:rPr>
          <w:t>events@beaulieu.co.uk</w:t>
        </w:r>
      </w:hyperlink>
      <w:r w:rsidR="009D20E1">
        <w:rPr>
          <w:rFonts w:ascii="Arial" w:hAnsi="Arial" w:cs="Arial"/>
        </w:rPr>
        <w:t xml:space="preserve"> </w:t>
      </w:r>
      <w:r w:rsidR="009D20E1" w:rsidRPr="009D20E1">
        <w:rPr>
          <w:rFonts w:ascii="Arial" w:hAnsi="Arial" w:cs="Arial"/>
        </w:rPr>
        <w:t>or 01590 614614.</w:t>
      </w:r>
    </w:p>
    <w:p w:rsidR="009D20E1" w:rsidRPr="002B623E" w:rsidRDefault="00B8499D" w:rsidP="00D90D4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Visitor and participant tickets include entrance to all that Beaulieu has to offer. Make sure to explore the </w:t>
      </w:r>
      <w:hyperlink r:id="rId14" w:history="1">
        <w:r w:rsidRPr="00B8499D">
          <w:rPr>
            <w:rStyle w:val="Hyperlink"/>
            <w:rFonts w:ascii="Arial" w:hAnsi="Arial" w:cs="Arial"/>
          </w:rPr>
          <w:t>National Motor Museum’s</w:t>
        </w:r>
      </w:hyperlink>
      <w:r>
        <w:rPr>
          <w:rFonts w:ascii="Arial" w:hAnsi="Arial" w:cs="Arial"/>
        </w:rPr>
        <w:t xml:space="preserve"> new exhibition </w:t>
      </w:r>
      <w:r w:rsidRPr="00B8499D">
        <w:rPr>
          <w:rFonts w:ascii="Arial" w:hAnsi="Arial" w:cs="Arial"/>
          <w:i/>
        </w:rPr>
        <w:t>The Story of Motoring in 50 Objects</w:t>
      </w:r>
      <w:r>
        <w:rPr>
          <w:rFonts w:ascii="Arial" w:hAnsi="Arial" w:cs="Arial"/>
        </w:rPr>
        <w:t xml:space="preserve">, </w:t>
      </w:r>
      <w:r w:rsidR="00654B0B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Bond in Motion – </w:t>
      </w:r>
      <w:r w:rsidRPr="00644721">
        <w:rPr>
          <w:rFonts w:ascii="Arial" w:hAnsi="Arial" w:cs="Arial"/>
          <w:i/>
        </w:rPr>
        <w:t>No Time To Die</w:t>
      </w:r>
      <w:r w:rsidR="00654B0B">
        <w:rPr>
          <w:rFonts w:ascii="Arial" w:hAnsi="Arial" w:cs="Arial"/>
        </w:rPr>
        <w:t xml:space="preserve">, as well as </w:t>
      </w:r>
      <w:r w:rsidRPr="00706662">
        <w:rPr>
          <w:rFonts w:ascii="Arial" w:hAnsi="Arial" w:cs="Arial"/>
          <w:i/>
        </w:rPr>
        <w:t>Little Beaulieu</w:t>
      </w:r>
      <w:r>
        <w:rPr>
          <w:rFonts w:ascii="Arial" w:hAnsi="Arial" w:cs="Arial"/>
        </w:rPr>
        <w:t xml:space="preserve">, </w:t>
      </w:r>
      <w:r w:rsidRPr="00706662"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World of Top Gear</w:t>
      </w:r>
      <w:r w:rsidRPr="00706662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</w:t>
      </w:r>
      <w:r w:rsidRPr="00706662"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On Screen Cars</w:t>
      </w:r>
      <w:r w:rsidRPr="00706662">
        <w:rPr>
          <w:rFonts w:ascii="Arial" w:hAnsi="Arial" w:cs="Arial"/>
          <w:shd w:val="clear" w:color="auto" w:fill="FFFFFF"/>
        </w:rPr>
        <w:t xml:space="preserve">, the ancestral Montagu home Palace House, Secret Army </w:t>
      </w:r>
      <w:r>
        <w:rPr>
          <w:rFonts w:ascii="Arial" w:hAnsi="Arial" w:cs="Arial"/>
          <w:shd w:val="clear" w:color="auto" w:fill="FFFFFF"/>
        </w:rPr>
        <w:t>E</w:t>
      </w:r>
      <w:r w:rsidRPr="00706662">
        <w:rPr>
          <w:rFonts w:ascii="Arial" w:hAnsi="Arial" w:cs="Arial"/>
          <w:shd w:val="clear" w:color="auto" w:fill="FFFFFF"/>
        </w:rPr>
        <w:t>xhibition,</w:t>
      </w:r>
      <w:r>
        <w:rPr>
          <w:rFonts w:ascii="Arial" w:hAnsi="Arial" w:cs="Arial"/>
          <w:shd w:val="clear" w:color="auto" w:fill="FFFFFF"/>
        </w:rPr>
        <w:t xml:space="preserve"> 13</w:t>
      </w:r>
      <w:r w:rsidRPr="002B623E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century </w:t>
      </w:r>
      <w:r w:rsidRPr="00706662">
        <w:rPr>
          <w:rFonts w:ascii="Arial" w:hAnsi="Arial" w:cs="Arial"/>
          <w:shd w:val="clear" w:color="auto" w:fill="FFFFFF"/>
        </w:rPr>
        <w:t>Beaulieu Abbey</w:t>
      </w:r>
      <w:r>
        <w:rPr>
          <w:rFonts w:ascii="Arial" w:hAnsi="Arial" w:cs="Arial"/>
          <w:shd w:val="clear" w:color="auto" w:fill="FFFFFF"/>
        </w:rPr>
        <w:t xml:space="preserve"> and the stunning grounds and gardens.</w:t>
      </w:r>
      <w:r w:rsidR="009D20E1">
        <w:rPr>
          <w:rFonts w:ascii="Arial" w:hAnsi="Arial" w:cs="Arial"/>
        </w:rPr>
        <w:t xml:space="preserve"> </w:t>
      </w:r>
      <w:r w:rsidR="009D20E1" w:rsidRPr="0084741E">
        <w:rPr>
          <w:rStyle w:val="Hyperlink"/>
          <w:rFonts w:ascii="Arial" w:hAnsi="Arial" w:cs="Arial"/>
          <w:color w:val="auto"/>
          <w:u w:val="none"/>
        </w:rPr>
        <w:t xml:space="preserve">Visit </w:t>
      </w:r>
      <w:hyperlink r:id="rId15" w:history="1">
        <w:r w:rsidR="008C429B">
          <w:rPr>
            <w:rStyle w:val="Hyperlink"/>
            <w:rFonts w:ascii="Arial" w:hAnsi="Arial" w:cs="Arial"/>
          </w:rPr>
          <w:t>beaulieu.co.uk</w:t>
        </w:r>
      </w:hyperlink>
      <w:r w:rsidR="009D20E1" w:rsidRPr="00706662">
        <w:rPr>
          <w:rFonts w:ascii="Arial" w:hAnsi="Arial" w:cs="Arial"/>
        </w:rPr>
        <w:t xml:space="preserve"> for more information.</w:t>
      </w:r>
    </w:p>
    <w:p w:rsidR="00F655D6" w:rsidRPr="00EB28A2" w:rsidRDefault="00F655D6" w:rsidP="00F655D6">
      <w:pPr>
        <w:spacing w:after="200"/>
        <w:jc w:val="both"/>
        <w:rPr>
          <w:rFonts w:ascii="Arial" w:hAnsi="Arial" w:cs="Arial"/>
          <w:i/>
        </w:rPr>
      </w:pPr>
    </w:p>
    <w:p w:rsidR="00F655D6" w:rsidRPr="00D6603E" w:rsidRDefault="00F655D6" w:rsidP="00F655D6">
      <w:pPr>
        <w:jc w:val="center"/>
        <w:rPr>
          <w:rFonts w:ascii="Arial" w:hAnsi="Arial" w:cs="Arial"/>
        </w:rPr>
      </w:pPr>
      <w:r w:rsidRPr="00D6603E">
        <w:rPr>
          <w:rFonts w:ascii="Arial" w:hAnsi="Arial" w:cs="Arial"/>
        </w:rPr>
        <w:t>– ENDS –</w:t>
      </w:r>
    </w:p>
    <w:p w:rsidR="00F655D6" w:rsidRPr="00D6603E" w:rsidRDefault="00D90D4C" w:rsidP="00F655D6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color w:val="262626"/>
          <w:sz w:val="20"/>
          <w:szCs w:val="28"/>
          <w:lang w:eastAsia="en-GB"/>
        </w:rPr>
        <w:pict>
          <v:rect id="_x0000_i1025" style="width:0;height:1.5pt" o:hralign="center" o:hrstd="t" o:hr="t" fillcolor="#a0a0a0" stroked="f"/>
        </w:pict>
      </w:r>
    </w:p>
    <w:p w:rsidR="00F655D6" w:rsidRPr="00D6603E" w:rsidRDefault="00F655D6" w:rsidP="00F655D6">
      <w:pPr>
        <w:rPr>
          <w:rFonts w:ascii="Arial" w:hAnsi="Arial" w:cs="Arial"/>
          <w:b/>
        </w:rPr>
      </w:pPr>
    </w:p>
    <w:p w:rsidR="00F655D6" w:rsidRPr="00D6603E" w:rsidRDefault="00F655D6" w:rsidP="00F655D6">
      <w:pPr>
        <w:rPr>
          <w:rFonts w:ascii="Arial" w:hAnsi="Arial" w:cs="Arial"/>
          <w:b/>
        </w:rPr>
      </w:pPr>
      <w:r w:rsidRPr="00D6603E">
        <w:rPr>
          <w:rFonts w:ascii="Arial" w:hAnsi="Arial" w:cs="Arial"/>
          <w:b/>
        </w:rPr>
        <w:t>Further information from:</w:t>
      </w:r>
    </w:p>
    <w:p w:rsidR="00F655D6" w:rsidRDefault="00654B0B" w:rsidP="00F655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Ben Coleman</w:t>
      </w:r>
      <w:r>
        <w:rPr>
          <w:rFonts w:ascii="Arial" w:hAnsi="Arial" w:cs="Arial"/>
        </w:rPr>
        <w:tab/>
      </w:r>
      <w:r w:rsidR="00F655D6">
        <w:rPr>
          <w:rFonts w:ascii="Arial" w:hAnsi="Arial" w:cs="Arial"/>
        </w:rPr>
        <w:tab/>
      </w:r>
      <w:r w:rsidR="00F655D6">
        <w:rPr>
          <w:rFonts w:ascii="Arial" w:hAnsi="Arial" w:cs="Arial"/>
        </w:rPr>
        <w:tab/>
      </w:r>
      <w:r w:rsidR="00F655D6">
        <w:rPr>
          <w:rFonts w:ascii="Arial" w:hAnsi="Arial" w:cs="Arial"/>
        </w:rPr>
        <w:tab/>
      </w:r>
      <w:r w:rsidR="00F655D6">
        <w:rPr>
          <w:rFonts w:ascii="Arial" w:hAnsi="Arial" w:cs="Arial"/>
        </w:rPr>
        <w:tab/>
      </w:r>
      <w:r w:rsidR="00F655D6">
        <w:rPr>
          <w:rFonts w:ascii="Arial" w:hAnsi="Arial" w:cs="Arial"/>
        </w:rPr>
        <w:tab/>
      </w:r>
      <w:r w:rsidR="00F655D6" w:rsidRPr="00D6603E">
        <w:rPr>
          <w:rFonts w:ascii="Arial" w:hAnsi="Arial" w:cs="Arial"/>
        </w:rPr>
        <w:t>Richard Morgan</w:t>
      </w:r>
      <w:r w:rsidR="00F655D6" w:rsidRPr="00D6603E">
        <w:rPr>
          <w:rFonts w:ascii="Arial" w:hAnsi="Arial" w:cs="Arial"/>
        </w:rPr>
        <w:br/>
        <w:t>PR Executive</w:t>
      </w:r>
      <w:r w:rsidR="00F655D6">
        <w:rPr>
          <w:rFonts w:ascii="Arial" w:hAnsi="Arial" w:cs="Arial"/>
        </w:rPr>
        <w:tab/>
      </w:r>
      <w:r w:rsidR="00F655D6">
        <w:rPr>
          <w:rFonts w:ascii="Arial" w:hAnsi="Arial" w:cs="Arial"/>
        </w:rPr>
        <w:tab/>
      </w:r>
      <w:r w:rsidR="00F655D6">
        <w:rPr>
          <w:rFonts w:ascii="Arial" w:hAnsi="Arial" w:cs="Arial"/>
        </w:rPr>
        <w:tab/>
      </w:r>
      <w:r w:rsidR="00F655D6">
        <w:rPr>
          <w:rFonts w:ascii="Arial" w:hAnsi="Arial" w:cs="Arial"/>
        </w:rPr>
        <w:tab/>
      </w:r>
      <w:r w:rsidR="00F655D6">
        <w:rPr>
          <w:rFonts w:ascii="Arial" w:hAnsi="Arial" w:cs="Arial"/>
        </w:rPr>
        <w:tab/>
      </w:r>
      <w:r w:rsidR="00F655D6">
        <w:rPr>
          <w:rFonts w:ascii="Arial" w:hAnsi="Arial" w:cs="Arial"/>
        </w:rPr>
        <w:tab/>
      </w:r>
      <w:r w:rsidR="00F655D6" w:rsidRPr="00D6603E">
        <w:rPr>
          <w:rFonts w:ascii="Arial" w:hAnsi="Arial" w:cs="Arial"/>
        </w:rPr>
        <w:t>Marketing Manager</w:t>
      </w:r>
      <w:r w:rsidR="00F655D6" w:rsidRPr="00D6603E">
        <w:rPr>
          <w:rFonts w:ascii="Arial" w:hAnsi="Arial" w:cs="Arial"/>
        </w:rPr>
        <w:br/>
        <w:t xml:space="preserve">E: </w:t>
      </w:r>
      <w:hyperlink r:id="rId16" w:history="1">
        <w:r w:rsidR="00F655D6" w:rsidRPr="00041172">
          <w:rPr>
            <w:rStyle w:val="Hyperlink"/>
            <w:rFonts w:ascii="Arial" w:hAnsi="Arial" w:cs="Arial"/>
            <w:bCs/>
            <w:iCs/>
          </w:rPr>
          <w:t>pr@beaulieu.co.uk</w:t>
        </w:r>
      </w:hyperlink>
      <w:r w:rsidR="00F655D6">
        <w:rPr>
          <w:rFonts w:ascii="Arial" w:hAnsi="Arial" w:cs="Arial"/>
        </w:rPr>
        <w:t xml:space="preserve"> </w:t>
      </w:r>
      <w:r w:rsidR="00F655D6">
        <w:rPr>
          <w:rFonts w:ascii="Arial" w:hAnsi="Arial" w:cs="Arial"/>
        </w:rPr>
        <w:tab/>
      </w:r>
      <w:r w:rsidR="00F655D6">
        <w:rPr>
          <w:rFonts w:ascii="Arial" w:hAnsi="Arial" w:cs="Arial"/>
        </w:rPr>
        <w:tab/>
      </w:r>
      <w:r w:rsidR="00F655D6">
        <w:rPr>
          <w:rFonts w:ascii="Arial" w:hAnsi="Arial" w:cs="Arial"/>
        </w:rPr>
        <w:tab/>
      </w:r>
      <w:r w:rsidR="00F655D6">
        <w:rPr>
          <w:rFonts w:ascii="Arial" w:hAnsi="Arial" w:cs="Arial"/>
        </w:rPr>
        <w:tab/>
      </w:r>
      <w:r w:rsidR="00F655D6" w:rsidRPr="00D6603E">
        <w:rPr>
          <w:rFonts w:ascii="Arial" w:hAnsi="Arial" w:cs="Arial"/>
        </w:rPr>
        <w:t xml:space="preserve">E: </w:t>
      </w:r>
      <w:hyperlink r:id="rId17" w:history="1">
        <w:r w:rsidR="00F655D6" w:rsidRPr="00D6603E">
          <w:rPr>
            <w:rStyle w:val="Hyperlink"/>
            <w:rFonts w:ascii="Arial" w:hAnsi="Arial" w:cs="Arial"/>
          </w:rPr>
          <w:t>richard.morgan@beaulieu.co.uk</w:t>
        </w:r>
      </w:hyperlink>
    </w:p>
    <w:p w:rsidR="00F655D6" w:rsidRPr="00CC595D" w:rsidRDefault="00F655D6" w:rsidP="00F655D6">
      <w:pPr>
        <w:spacing w:after="0"/>
        <w:rPr>
          <w:rFonts w:ascii="Arial" w:hAnsi="Arial" w:cs="Arial"/>
        </w:rPr>
      </w:pPr>
      <w:r w:rsidRPr="00D6603E">
        <w:rPr>
          <w:rFonts w:ascii="Arial" w:hAnsi="Arial" w:cs="Arial"/>
        </w:rPr>
        <w:t>T: 01590 614641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>T</w:t>
      </w:r>
      <w:r w:rsidRPr="00E12D59">
        <w:rPr>
          <w:rFonts w:ascii="Arial" w:hAnsi="Arial" w:cs="Arial"/>
        </w:rPr>
        <w:t>: 07818 454502</w:t>
      </w:r>
    </w:p>
    <w:p w:rsidR="00F655D6" w:rsidRDefault="00F655D6" w:rsidP="00F655D6"/>
    <w:p w:rsidR="00B962F5" w:rsidRDefault="00B962F5"/>
    <w:sectPr w:rsidR="00B962F5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900" w:rsidRDefault="00A90347">
      <w:pPr>
        <w:spacing w:after="0" w:line="240" w:lineRule="auto"/>
      </w:pPr>
      <w:r>
        <w:separator/>
      </w:r>
    </w:p>
  </w:endnote>
  <w:endnote w:type="continuationSeparator" w:id="0">
    <w:p w:rsidR="00C43900" w:rsidRDefault="00A9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CC" w:rsidRDefault="003616A7" w:rsidP="004C38CC">
    <w:pPr>
      <w:pStyle w:val="Footer"/>
      <w:jc w:val="right"/>
    </w:pPr>
    <w:r>
      <w:rPr>
        <w:noProof/>
        <w:lang w:eastAsia="en-GB"/>
      </w:rPr>
      <w:drawing>
        <wp:inline distT="0" distB="0" distL="0" distR="0" wp14:anchorId="7C1973ED" wp14:editId="77814AB3">
          <wp:extent cx="2228850" cy="625642"/>
          <wp:effectExtent l="0" t="0" r="0" b="3175"/>
          <wp:docPr id="1" name="Picture 1" descr="C:\Users\Ben.Wanklyn\AppData\Local\Microsoft\Windows\INetCache\Content.Word\beaulieu-logo-full-colour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en.Wanklyn\AppData\Local\Microsoft\Windows\INetCache\Content.Word\beaulieu-logo-full-colour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042" cy="634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900" w:rsidRDefault="00A90347">
      <w:pPr>
        <w:spacing w:after="0" w:line="240" w:lineRule="auto"/>
      </w:pPr>
      <w:r>
        <w:separator/>
      </w:r>
    </w:p>
  </w:footnote>
  <w:footnote w:type="continuationSeparator" w:id="0">
    <w:p w:rsidR="00C43900" w:rsidRDefault="00A90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D6"/>
    <w:rsid w:val="000A5236"/>
    <w:rsid w:val="00115406"/>
    <w:rsid w:val="001C48FE"/>
    <w:rsid w:val="00215648"/>
    <w:rsid w:val="0030615B"/>
    <w:rsid w:val="00351214"/>
    <w:rsid w:val="003616A7"/>
    <w:rsid w:val="00366560"/>
    <w:rsid w:val="00397BF1"/>
    <w:rsid w:val="00401DDB"/>
    <w:rsid w:val="004819EF"/>
    <w:rsid w:val="004C705A"/>
    <w:rsid w:val="004D0EF5"/>
    <w:rsid w:val="004D3B59"/>
    <w:rsid w:val="004F3F4B"/>
    <w:rsid w:val="00535F8D"/>
    <w:rsid w:val="00546B29"/>
    <w:rsid w:val="005B136E"/>
    <w:rsid w:val="005F7206"/>
    <w:rsid w:val="00613A67"/>
    <w:rsid w:val="00654B0B"/>
    <w:rsid w:val="00712178"/>
    <w:rsid w:val="00791899"/>
    <w:rsid w:val="00793D09"/>
    <w:rsid w:val="008351E8"/>
    <w:rsid w:val="008C429B"/>
    <w:rsid w:val="009422B8"/>
    <w:rsid w:val="009D20E1"/>
    <w:rsid w:val="00A003D6"/>
    <w:rsid w:val="00A414B0"/>
    <w:rsid w:val="00A44215"/>
    <w:rsid w:val="00A45A6A"/>
    <w:rsid w:val="00A90347"/>
    <w:rsid w:val="00AC76E1"/>
    <w:rsid w:val="00B8499D"/>
    <w:rsid w:val="00B962F5"/>
    <w:rsid w:val="00BE19E8"/>
    <w:rsid w:val="00C43900"/>
    <w:rsid w:val="00CB6253"/>
    <w:rsid w:val="00D71F03"/>
    <w:rsid w:val="00D90D4C"/>
    <w:rsid w:val="00E033F9"/>
    <w:rsid w:val="00E343F3"/>
    <w:rsid w:val="00E749C9"/>
    <w:rsid w:val="00F30B6A"/>
    <w:rsid w:val="00F655D6"/>
    <w:rsid w:val="00FA5F65"/>
    <w:rsid w:val="00F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BD0D13"/>
  <w15:chartTrackingRefBased/>
  <w15:docId w15:val="{D8AEBDB7-8036-46FD-9F2D-9522328C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5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5D6"/>
  </w:style>
  <w:style w:type="character" w:styleId="Hyperlink">
    <w:name w:val="Hyperlink"/>
    <w:basedOn w:val="DefaultParagraphFont"/>
    <w:uiPriority w:val="99"/>
    <w:unhideWhenUsed/>
    <w:rsid w:val="00F655D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655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aulieu.co.uk/events/international-autojumble/" TargetMode="External"/><Relationship Id="rId13" Type="http://schemas.openxmlformats.org/officeDocument/2006/relationships/hyperlink" Target="mailto:events@beaulieu.co.uk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beaulieu.co.uk/" TargetMode="External"/><Relationship Id="rId12" Type="http://schemas.openxmlformats.org/officeDocument/2006/relationships/hyperlink" Target="http://www.beaulieu.co.uk/events/international-autojumble/exhibitors/" TargetMode="External"/><Relationship Id="rId17" Type="http://schemas.openxmlformats.org/officeDocument/2006/relationships/hyperlink" Target="mailto:richard.morgan@beaulieu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@beaulieu.co.u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eaulieu.co.uk/events/international-autojumble/ticket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eaulieu.co.uk/" TargetMode="External"/><Relationship Id="rId10" Type="http://schemas.openxmlformats.org/officeDocument/2006/relationships/hyperlink" Target="https://www.beaulieu.co.uk/news/celebration-of-50th-anniversary-of-the-national-motor-museum-and-unveiling-of-the-story-of-motoring-in-50-objects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beaulieu.co.uk/events/international-autojumble/nifty-fifties/" TargetMode="External"/><Relationship Id="rId14" Type="http://schemas.openxmlformats.org/officeDocument/2006/relationships/hyperlink" Target="https://nationalmotormuseum.org.u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Wanklyn</dc:creator>
  <cp:keywords/>
  <dc:description/>
  <cp:lastModifiedBy>Ben Wanklyn</cp:lastModifiedBy>
  <cp:revision>18</cp:revision>
  <dcterms:created xsi:type="dcterms:W3CDTF">2022-07-06T13:31:00Z</dcterms:created>
  <dcterms:modified xsi:type="dcterms:W3CDTF">2022-07-18T08:39:00Z</dcterms:modified>
</cp:coreProperties>
</file>