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B6" w:rsidRDefault="00B24F3A" w:rsidP="00D023B6">
      <w:pPr>
        <w:spacing w:line="240" w:lineRule="auto"/>
        <w:rPr>
          <w:rFonts w:ascii="Arial" w:hAnsi="Arial" w:cs="Arial"/>
          <w:color w:val="26262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6.25pt;margin-top:5.4pt;width:220.5pt;height:62.25pt;z-index:-251658752;mso-position-horizontal-relative:text;mso-position-vertical-relative:text;mso-width-relative:page;mso-height-relative:page" wrapcoords="-73 0 -73 21340 21600 21340 21600 0 -73 0">
            <v:imagedata r:id="rId6" o:title="beaulieu-logo-full-colour-cmyk"/>
            <w10:wrap type="through"/>
          </v:shape>
        </w:pict>
      </w:r>
    </w:p>
    <w:p w:rsidR="00A517BE" w:rsidRDefault="00D023B6" w:rsidP="00D023B6">
      <w:pPr>
        <w:spacing w:line="240" w:lineRule="auto"/>
        <w:rPr>
          <w:rFonts w:ascii="Arial" w:hAnsi="Arial" w:cs="Arial"/>
          <w:color w:val="262626"/>
          <w:sz w:val="28"/>
          <w:szCs w:val="28"/>
        </w:rPr>
      </w:pPr>
      <w:r w:rsidRPr="00B3619A">
        <w:rPr>
          <w:rFonts w:ascii="Arial" w:hAnsi="Arial" w:cs="Arial"/>
          <w:color w:val="262626"/>
          <w:sz w:val="28"/>
          <w:szCs w:val="28"/>
        </w:rPr>
        <w:t xml:space="preserve">Media </w:t>
      </w:r>
      <w:r w:rsidR="00495151">
        <w:rPr>
          <w:rFonts w:ascii="Arial" w:hAnsi="Arial" w:cs="Arial"/>
          <w:color w:val="262626"/>
          <w:sz w:val="28"/>
          <w:szCs w:val="28"/>
        </w:rPr>
        <w:t>n</w:t>
      </w:r>
      <w:r>
        <w:rPr>
          <w:rFonts w:ascii="Arial" w:hAnsi="Arial" w:cs="Arial"/>
          <w:color w:val="262626"/>
          <w:sz w:val="28"/>
          <w:szCs w:val="28"/>
        </w:rPr>
        <w:t>ews</w:t>
      </w:r>
    </w:p>
    <w:p w:rsidR="00D023B6" w:rsidRPr="00B35C23" w:rsidRDefault="008A229B" w:rsidP="00D023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262626"/>
          <w:sz w:val="20"/>
          <w:szCs w:val="28"/>
        </w:rPr>
        <w:t xml:space="preserve">March </w:t>
      </w:r>
      <w:r w:rsidR="00B87C3D">
        <w:rPr>
          <w:rFonts w:ascii="Arial" w:hAnsi="Arial" w:cs="Arial"/>
          <w:noProof/>
          <w:color w:val="262626"/>
          <w:sz w:val="20"/>
          <w:szCs w:val="28"/>
        </w:rPr>
        <w:t>1</w:t>
      </w:r>
      <w:r w:rsidR="00C16F18">
        <w:rPr>
          <w:rFonts w:ascii="Arial" w:hAnsi="Arial" w:cs="Arial"/>
          <w:noProof/>
          <w:color w:val="262626"/>
          <w:sz w:val="20"/>
          <w:szCs w:val="28"/>
        </w:rPr>
        <w:t>6</w:t>
      </w:r>
      <w:r w:rsidR="0078086B" w:rsidRPr="0078086B">
        <w:rPr>
          <w:rFonts w:ascii="Arial" w:hAnsi="Arial" w:cs="Arial"/>
          <w:noProof/>
          <w:color w:val="262626"/>
          <w:sz w:val="20"/>
          <w:szCs w:val="28"/>
          <w:vertAlign w:val="superscript"/>
        </w:rPr>
        <w:t>th</w:t>
      </w:r>
      <w:r w:rsidR="008A5F23">
        <w:rPr>
          <w:rFonts w:ascii="Arial" w:hAnsi="Arial" w:cs="Arial"/>
          <w:noProof/>
          <w:color w:val="262626"/>
          <w:sz w:val="20"/>
          <w:szCs w:val="28"/>
        </w:rPr>
        <w:t>,</w:t>
      </w:r>
      <w:r w:rsidR="001A052C">
        <w:rPr>
          <w:rFonts w:ascii="Arial" w:hAnsi="Arial" w:cs="Arial"/>
          <w:noProof/>
          <w:color w:val="262626"/>
          <w:sz w:val="20"/>
          <w:szCs w:val="28"/>
        </w:rPr>
        <w:t xml:space="preserve"> </w:t>
      </w:r>
      <w:r w:rsidR="00D023B6">
        <w:rPr>
          <w:rFonts w:ascii="Arial" w:hAnsi="Arial" w:cs="Arial"/>
          <w:noProof/>
          <w:color w:val="262626"/>
          <w:sz w:val="20"/>
          <w:szCs w:val="28"/>
        </w:rPr>
        <w:t>2020</w:t>
      </w:r>
    </w:p>
    <w:p w:rsidR="00D023B6" w:rsidRDefault="00B24F3A" w:rsidP="007A5D4F">
      <w:pPr>
        <w:spacing w:before="240" w:after="0"/>
        <w:jc w:val="center"/>
        <w:rPr>
          <w:rFonts w:ascii="Arial" w:hAnsi="Arial" w:cs="Arial"/>
          <w:noProof/>
          <w:color w:val="262626"/>
          <w:sz w:val="20"/>
          <w:szCs w:val="28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78086B" w:rsidRDefault="0078086B" w:rsidP="006F07AA">
      <w:pPr>
        <w:spacing w:before="240"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F1B18" w:rsidRDefault="00C16F18" w:rsidP="001F1B18">
      <w:pPr>
        <w:spacing w:before="24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VIP </w:t>
      </w:r>
      <w:r w:rsidR="00AC52CE">
        <w:rPr>
          <w:rFonts w:ascii="Arial" w:hAnsi="Arial" w:cs="Arial"/>
          <w:b/>
          <w:sz w:val="28"/>
          <w:szCs w:val="28"/>
        </w:rPr>
        <w:t xml:space="preserve">launch as doors open for </w:t>
      </w:r>
      <w:r w:rsidR="00FE77F9">
        <w:rPr>
          <w:rFonts w:ascii="Arial" w:hAnsi="Arial" w:cs="Arial"/>
          <w:b/>
          <w:sz w:val="28"/>
          <w:szCs w:val="28"/>
        </w:rPr>
        <w:t>b</w:t>
      </w:r>
      <w:r w:rsidR="00E3647C">
        <w:rPr>
          <w:rFonts w:ascii="Arial" w:hAnsi="Arial" w:cs="Arial"/>
          <w:b/>
          <w:sz w:val="28"/>
          <w:szCs w:val="28"/>
        </w:rPr>
        <w:t>ig fun at</w:t>
      </w:r>
      <w:r w:rsidR="001F1B18">
        <w:rPr>
          <w:rFonts w:ascii="Arial" w:hAnsi="Arial" w:cs="Arial"/>
          <w:b/>
          <w:sz w:val="28"/>
          <w:szCs w:val="28"/>
        </w:rPr>
        <w:t xml:space="preserve"> Little Beaulieu </w:t>
      </w:r>
    </w:p>
    <w:p w:rsidR="001F1B18" w:rsidRDefault="00FE77F9" w:rsidP="001F1B18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VIP guests gathered for the fun launch of exciting new adventure play area </w:t>
      </w:r>
      <w:hyperlink r:id="rId7" w:history="1">
        <w:r w:rsidRPr="003F17B6">
          <w:rPr>
            <w:rStyle w:val="Hyperlink"/>
            <w:rFonts w:ascii="Arial" w:hAnsi="Arial" w:cs="Arial"/>
            <w:i/>
          </w:rPr>
          <w:t>Little Beaulieu</w:t>
        </w:r>
      </w:hyperlink>
      <w:r>
        <w:rPr>
          <w:rStyle w:val="Hyperlink"/>
          <w:rFonts w:ascii="Arial" w:hAnsi="Arial" w:cs="Arial"/>
          <w:i/>
        </w:rPr>
        <w:t xml:space="preserve">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>which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t xml:space="preserve"> has opened to visitors at the award-winning attraction in the heart of the New Forest. </w:t>
      </w:r>
      <w:r w:rsidR="00B23CE4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FA1D0C" w:rsidRDefault="00485613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Lord Montagu</w:t>
      </w:r>
      <w:r w:rsidR="00FE77F9">
        <w:rPr>
          <w:rStyle w:val="Hyperlink"/>
          <w:rFonts w:ascii="Arial" w:hAnsi="Arial" w:cs="Arial"/>
          <w:color w:val="auto"/>
          <w:u w:val="none"/>
        </w:rPr>
        <w:t xml:space="preserve"> dressed as </w:t>
      </w:r>
      <w:r>
        <w:rPr>
          <w:rStyle w:val="Hyperlink"/>
          <w:rFonts w:ascii="Arial" w:hAnsi="Arial" w:cs="Arial"/>
          <w:color w:val="auto"/>
          <w:u w:val="none"/>
        </w:rPr>
        <w:t xml:space="preserve">the ringmaster to open </w:t>
      </w:r>
      <w:r w:rsidR="00FE77F9">
        <w:rPr>
          <w:rStyle w:val="Hyperlink"/>
          <w:rFonts w:ascii="Arial" w:hAnsi="Arial" w:cs="Arial"/>
          <w:color w:val="auto"/>
          <w:u w:val="none"/>
        </w:rPr>
        <w:t>the magical wooden palace</w:t>
      </w:r>
      <w:r>
        <w:rPr>
          <w:rStyle w:val="Hyperlink"/>
          <w:rFonts w:ascii="Arial" w:hAnsi="Arial" w:cs="Arial"/>
          <w:color w:val="auto"/>
          <w:u w:val="none"/>
        </w:rPr>
        <w:t>,</w:t>
      </w:r>
      <w:r w:rsidR="00FE77F9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 xml:space="preserve">with fireworks </w:t>
      </w:r>
      <w:r w:rsidR="00A3722A">
        <w:rPr>
          <w:rStyle w:val="Hyperlink"/>
          <w:rFonts w:ascii="Arial" w:hAnsi="Arial" w:cs="Arial"/>
          <w:color w:val="auto"/>
          <w:u w:val="none"/>
        </w:rPr>
        <w:t>setting off celebrations</w:t>
      </w:r>
      <w:r>
        <w:rPr>
          <w:rStyle w:val="Hyperlink"/>
          <w:rFonts w:ascii="Arial" w:hAnsi="Arial" w:cs="Arial"/>
          <w:color w:val="auto"/>
          <w:u w:val="none"/>
        </w:rPr>
        <w:t xml:space="preserve"> with a bang. He raised his top hat to families, a</w:t>
      </w:r>
      <w:r w:rsidR="00FA1D0C">
        <w:rPr>
          <w:rStyle w:val="Hyperlink"/>
          <w:rFonts w:ascii="Arial" w:hAnsi="Arial" w:cs="Arial"/>
          <w:color w:val="auto"/>
          <w:u w:val="none"/>
        </w:rPr>
        <w:t xml:space="preserve">s he was amongst the first to slide down its </w:t>
      </w:r>
      <w:r w:rsidR="00414CDC">
        <w:rPr>
          <w:rStyle w:val="Hyperlink"/>
          <w:rFonts w:ascii="Arial" w:hAnsi="Arial" w:cs="Arial"/>
          <w:color w:val="auto"/>
          <w:u w:val="none"/>
        </w:rPr>
        <w:t xml:space="preserve">fantastic </w:t>
      </w:r>
      <w:r w:rsidR="00FA1D0C">
        <w:rPr>
          <w:rStyle w:val="Hyperlink"/>
          <w:rFonts w:ascii="Arial" w:hAnsi="Arial" w:cs="Arial"/>
          <w:color w:val="auto"/>
          <w:u w:val="none"/>
        </w:rPr>
        <w:t xml:space="preserve">zip wire. </w:t>
      </w:r>
    </w:p>
    <w:p w:rsidR="00FA1D0C" w:rsidRDefault="00FA1D0C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Joining the guests were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>actress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t xml:space="preserve"> Sarah Parish and her husband James Murray, who </w:t>
      </w:r>
      <w:r w:rsidR="005C32F4">
        <w:rPr>
          <w:rStyle w:val="Hyperlink"/>
          <w:rFonts w:ascii="Arial" w:hAnsi="Arial" w:cs="Arial"/>
          <w:color w:val="auto"/>
          <w:u w:val="none"/>
        </w:rPr>
        <w:t>has just starred</w:t>
      </w:r>
      <w:r>
        <w:rPr>
          <w:rStyle w:val="Hyperlink"/>
          <w:rFonts w:ascii="Arial" w:hAnsi="Arial" w:cs="Arial"/>
          <w:color w:val="auto"/>
          <w:u w:val="none"/>
        </w:rPr>
        <w:t xml:space="preserve"> in ITV</w:t>
      </w:r>
      <w:r w:rsidR="00414CDC">
        <w:rPr>
          <w:rStyle w:val="Hyperlink"/>
          <w:rFonts w:ascii="Arial" w:hAnsi="Arial" w:cs="Arial"/>
          <w:color w:val="auto"/>
          <w:u w:val="none"/>
        </w:rPr>
        <w:t>’s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14CDC">
        <w:rPr>
          <w:rStyle w:val="Hyperlink"/>
          <w:rFonts w:ascii="Arial" w:hAnsi="Arial" w:cs="Arial"/>
          <w:color w:val="auto"/>
          <w:u w:val="none"/>
        </w:rPr>
        <w:t xml:space="preserve">new </w:t>
      </w:r>
      <w:r>
        <w:rPr>
          <w:rStyle w:val="Hyperlink"/>
          <w:rFonts w:ascii="Arial" w:hAnsi="Arial" w:cs="Arial"/>
          <w:color w:val="auto"/>
          <w:u w:val="none"/>
        </w:rPr>
        <w:t xml:space="preserve">prime-time crime drama McDonald &amp; </w:t>
      </w:r>
      <w:proofErr w:type="spellStart"/>
      <w:r>
        <w:rPr>
          <w:rStyle w:val="Hyperlink"/>
          <w:rFonts w:ascii="Arial" w:hAnsi="Arial" w:cs="Arial"/>
          <w:color w:val="auto"/>
          <w:u w:val="none"/>
        </w:rPr>
        <w:t>Dodds</w:t>
      </w:r>
      <w:proofErr w:type="spellEnd"/>
      <w:r w:rsidR="00414CDC">
        <w:rPr>
          <w:rStyle w:val="Hyperlink"/>
          <w:rFonts w:ascii="Arial" w:hAnsi="Arial" w:cs="Arial"/>
          <w:color w:val="auto"/>
          <w:u w:val="none"/>
        </w:rPr>
        <w:t>. The History Guy Dan Snow</w:t>
      </w:r>
      <w:r w:rsidR="00733251">
        <w:rPr>
          <w:rStyle w:val="Hyperlink"/>
          <w:rFonts w:ascii="Arial" w:hAnsi="Arial" w:cs="Arial"/>
          <w:color w:val="auto"/>
          <w:u w:val="none"/>
        </w:rPr>
        <w:t>,</w:t>
      </w:r>
      <w:r w:rsidR="00414CDC">
        <w:rPr>
          <w:rStyle w:val="Hyperlink"/>
          <w:rFonts w:ascii="Arial" w:hAnsi="Arial" w:cs="Arial"/>
          <w:color w:val="auto"/>
          <w:u w:val="none"/>
        </w:rPr>
        <w:t xml:space="preserve"> his wife Lady Edwina Grosvenor and their </w:t>
      </w:r>
      <w:r w:rsidR="00B24F3A">
        <w:rPr>
          <w:rStyle w:val="Hyperlink"/>
          <w:rFonts w:ascii="Arial" w:hAnsi="Arial" w:cs="Arial"/>
          <w:color w:val="auto"/>
          <w:u w:val="none"/>
        </w:rPr>
        <w:t xml:space="preserve">young </w:t>
      </w:r>
      <w:bookmarkStart w:id="0" w:name="_GoBack"/>
      <w:bookmarkEnd w:id="0"/>
      <w:r w:rsidR="00414CDC">
        <w:rPr>
          <w:rStyle w:val="Hyperlink"/>
          <w:rFonts w:ascii="Arial" w:hAnsi="Arial" w:cs="Arial"/>
          <w:color w:val="auto"/>
          <w:u w:val="none"/>
        </w:rPr>
        <w:t>famil</w:t>
      </w:r>
      <w:r w:rsidR="005C32F4">
        <w:rPr>
          <w:rStyle w:val="Hyperlink"/>
          <w:rFonts w:ascii="Arial" w:hAnsi="Arial" w:cs="Arial"/>
          <w:color w:val="auto"/>
          <w:u w:val="none"/>
        </w:rPr>
        <w:t>y</w:t>
      </w:r>
      <w:r w:rsidR="00414CDC">
        <w:rPr>
          <w:rStyle w:val="Hyperlink"/>
          <w:rFonts w:ascii="Arial" w:hAnsi="Arial" w:cs="Arial"/>
          <w:color w:val="auto"/>
          <w:u w:val="none"/>
        </w:rPr>
        <w:t xml:space="preserve"> also joined the</w:t>
      </w:r>
      <w:r w:rsidR="005C32F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14CDC">
        <w:rPr>
          <w:rStyle w:val="Hyperlink"/>
          <w:rFonts w:ascii="Arial" w:hAnsi="Arial" w:cs="Arial"/>
          <w:color w:val="auto"/>
          <w:u w:val="none"/>
        </w:rPr>
        <w:t>party</w:t>
      </w:r>
      <w:r w:rsidR="009A58EA">
        <w:rPr>
          <w:rStyle w:val="Hyperlink"/>
          <w:rFonts w:ascii="Arial" w:hAnsi="Arial" w:cs="Arial"/>
          <w:color w:val="auto"/>
          <w:u w:val="none"/>
        </w:rPr>
        <w:t xml:space="preserve">, enjoying </w:t>
      </w:r>
      <w:r w:rsidR="003A61C1">
        <w:rPr>
          <w:rStyle w:val="Hyperlink"/>
          <w:rFonts w:ascii="Arial" w:hAnsi="Arial" w:cs="Arial"/>
          <w:color w:val="auto"/>
          <w:u w:val="none"/>
        </w:rPr>
        <w:t>the</w:t>
      </w:r>
      <w:r w:rsidR="00733251">
        <w:rPr>
          <w:rStyle w:val="Hyperlink"/>
          <w:rFonts w:ascii="Arial" w:hAnsi="Arial" w:cs="Arial"/>
          <w:color w:val="auto"/>
          <w:u w:val="none"/>
        </w:rPr>
        <w:t xml:space="preserve"> stilt walkers, face painters</w:t>
      </w:r>
      <w:r w:rsidR="005C32F4"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="00733251">
        <w:rPr>
          <w:rStyle w:val="Hyperlink"/>
          <w:rFonts w:ascii="Arial" w:hAnsi="Arial" w:cs="Arial"/>
          <w:color w:val="auto"/>
          <w:u w:val="none"/>
        </w:rPr>
        <w:t>balloon artist</w:t>
      </w:r>
      <w:r w:rsidR="005C32F4">
        <w:rPr>
          <w:rStyle w:val="Hyperlink"/>
          <w:rFonts w:ascii="Arial" w:hAnsi="Arial" w:cs="Arial"/>
          <w:color w:val="auto"/>
          <w:u w:val="none"/>
        </w:rPr>
        <w:t xml:space="preserve"> and </w:t>
      </w:r>
      <w:r w:rsidR="003A61C1">
        <w:rPr>
          <w:rStyle w:val="Hyperlink"/>
          <w:rFonts w:ascii="Arial" w:hAnsi="Arial" w:cs="Arial"/>
          <w:color w:val="auto"/>
          <w:u w:val="none"/>
        </w:rPr>
        <w:t xml:space="preserve">jazz, blues and ragtime </w:t>
      </w:r>
      <w:r w:rsidR="005C32F4">
        <w:rPr>
          <w:rStyle w:val="Hyperlink"/>
          <w:rFonts w:ascii="Arial" w:hAnsi="Arial" w:cs="Arial"/>
          <w:color w:val="auto"/>
          <w:u w:val="none"/>
        </w:rPr>
        <w:t>band</w:t>
      </w:r>
      <w:r w:rsidR="00414CDC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:rsidR="00FA1D0C" w:rsidRDefault="005C32F4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Visitors were invited to join the celebration later on Saturday (March 14</w:t>
      </w:r>
      <w:r w:rsidRPr="005C32F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) and the </w:t>
      </w:r>
      <w:r w:rsidR="00FA1D0C">
        <w:rPr>
          <w:rStyle w:val="Hyperlink"/>
          <w:rFonts w:ascii="Arial" w:hAnsi="Arial" w:cs="Arial"/>
          <w:color w:val="auto"/>
          <w:u w:val="none"/>
        </w:rPr>
        <w:t>enchanting new pla</w:t>
      </w:r>
      <w:r>
        <w:rPr>
          <w:rStyle w:val="Hyperlink"/>
          <w:rFonts w:ascii="Arial" w:hAnsi="Arial" w:cs="Arial"/>
          <w:color w:val="auto"/>
          <w:u w:val="none"/>
        </w:rPr>
        <w:t>y area is now open</w:t>
      </w:r>
      <w:r w:rsidR="00FA1D0C">
        <w:rPr>
          <w:rStyle w:val="Hyperlink"/>
          <w:rFonts w:ascii="Arial" w:hAnsi="Arial" w:cs="Arial"/>
          <w:color w:val="auto"/>
          <w:u w:val="none"/>
        </w:rPr>
        <w:t xml:space="preserve"> as part of a general admission ticket to </w:t>
      </w:r>
      <w:hyperlink r:id="rId8" w:history="1">
        <w:r w:rsidR="00FA1D0C" w:rsidRPr="00FA1D0C">
          <w:rPr>
            <w:rStyle w:val="Hyperlink"/>
            <w:rFonts w:ascii="Arial" w:hAnsi="Arial" w:cs="Arial"/>
          </w:rPr>
          <w:t>Beaulieu</w:t>
        </w:r>
      </w:hyperlink>
      <w:r w:rsidR="00FA1D0C">
        <w:rPr>
          <w:rStyle w:val="Hyperlink"/>
          <w:rFonts w:ascii="Arial" w:hAnsi="Arial" w:cs="Arial"/>
          <w:color w:val="auto"/>
          <w:u w:val="none"/>
        </w:rPr>
        <w:t>.</w:t>
      </w:r>
    </w:p>
    <w:p w:rsidR="004C25B8" w:rsidRDefault="005C32F4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Families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>are invited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t xml:space="preserve"> to let their 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imagination run wild </w:t>
      </w:r>
      <w:r>
        <w:rPr>
          <w:rStyle w:val="Hyperlink"/>
          <w:rFonts w:ascii="Arial" w:hAnsi="Arial" w:cs="Arial"/>
          <w:color w:val="auto"/>
          <w:u w:val="none"/>
        </w:rPr>
        <w:t xml:space="preserve">as they 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explore </w:t>
      </w:r>
      <w:r w:rsidRPr="005C32F4">
        <w:rPr>
          <w:rStyle w:val="Hyperlink"/>
          <w:rFonts w:ascii="Arial" w:hAnsi="Arial" w:cs="Arial"/>
          <w:i/>
          <w:color w:val="auto"/>
          <w:u w:val="none"/>
        </w:rPr>
        <w:t>Little Beaulieu’s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5D5588">
        <w:rPr>
          <w:rStyle w:val="Hyperlink"/>
          <w:rFonts w:ascii="Arial" w:hAnsi="Arial" w:cs="Arial"/>
          <w:color w:val="auto"/>
          <w:u w:val="none"/>
        </w:rPr>
        <w:t>secret passageways and hidden tunnels</w:t>
      </w:r>
      <w:r w:rsidR="008A3BEA">
        <w:rPr>
          <w:rStyle w:val="Hyperlink"/>
          <w:rFonts w:ascii="Arial" w:hAnsi="Arial" w:cs="Arial"/>
          <w:color w:val="auto"/>
          <w:u w:val="none"/>
        </w:rPr>
        <w:t>,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 xml:space="preserve">to </w:t>
      </w:r>
      <w:r w:rsidR="008A3A02">
        <w:rPr>
          <w:rStyle w:val="Hyperlink"/>
          <w:rFonts w:ascii="Arial" w:hAnsi="Arial" w:cs="Arial"/>
          <w:color w:val="auto"/>
          <w:u w:val="none"/>
        </w:rPr>
        <w:t xml:space="preserve">its turrets and lookout tower. </w:t>
      </w:r>
      <w:r>
        <w:rPr>
          <w:rStyle w:val="Hyperlink"/>
          <w:rFonts w:ascii="Arial" w:hAnsi="Arial" w:cs="Arial"/>
          <w:color w:val="auto"/>
          <w:u w:val="none"/>
        </w:rPr>
        <w:t>Children can p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eek out from behind portraits and crawl through a trick bookcase to </w:t>
      </w:r>
      <w:r w:rsidR="00D8120F">
        <w:rPr>
          <w:rStyle w:val="Hyperlink"/>
          <w:rFonts w:ascii="Arial" w:hAnsi="Arial" w:cs="Arial"/>
          <w:color w:val="auto"/>
          <w:u w:val="none"/>
        </w:rPr>
        <w:t>discover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 every nook and cranny, from his Lordship’s library to the </w:t>
      </w:r>
      <w:proofErr w:type="gramStart"/>
      <w:r w:rsidR="005D5588">
        <w:rPr>
          <w:rStyle w:val="Hyperlink"/>
          <w:rFonts w:ascii="Arial" w:hAnsi="Arial" w:cs="Arial"/>
          <w:color w:val="auto"/>
          <w:u w:val="none"/>
        </w:rPr>
        <w:t>tree-top</w:t>
      </w:r>
      <w:proofErr w:type="gramEnd"/>
      <w:r w:rsidR="005D5588">
        <w:rPr>
          <w:rStyle w:val="Hyperlink"/>
          <w:rFonts w:ascii="Arial" w:hAnsi="Arial" w:cs="Arial"/>
          <w:color w:val="auto"/>
          <w:u w:val="none"/>
        </w:rPr>
        <w:t xml:space="preserve"> boardwalk</w:t>
      </w:r>
      <w:r w:rsidR="003A61C1">
        <w:rPr>
          <w:rStyle w:val="Hyperlink"/>
          <w:rFonts w:ascii="Arial" w:hAnsi="Arial" w:cs="Arial"/>
          <w:color w:val="auto"/>
          <w:u w:val="none"/>
        </w:rPr>
        <w:t xml:space="preserve"> – then keep their eyes peeled fo</w:t>
      </w:r>
      <w:r w:rsidR="00487213">
        <w:rPr>
          <w:rStyle w:val="Hyperlink"/>
          <w:rFonts w:ascii="Arial" w:hAnsi="Arial" w:cs="Arial"/>
          <w:color w:val="auto"/>
          <w:u w:val="none"/>
        </w:rPr>
        <w:t>r a bird’s-eye view as the ‘</w:t>
      </w:r>
      <w:proofErr w:type="spellStart"/>
      <w:r w:rsidR="00487213">
        <w:rPr>
          <w:rStyle w:val="Hyperlink"/>
          <w:rFonts w:ascii="Arial" w:hAnsi="Arial" w:cs="Arial"/>
          <w:color w:val="auto"/>
          <w:u w:val="none"/>
        </w:rPr>
        <w:t>Skytrain</w:t>
      </w:r>
      <w:proofErr w:type="spellEnd"/>
      <w:r w:rsidR="00487213">
        <w:rPr>
          <w:rStyle w:val="Hyperlink"/>
          <w:rFonts w:ascii="Arial" w:hAnsi="Arial" w:cs="Arial"/>
          <w:color w:val="auto"/>
          <w:u w:val="none"/>
        </w:rPr>
        <w:t>’ monorail rumbles past</w:t>
      </w:r>
      <w:r w:rsidR="003A61C1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:rsidR="00487213" w:rsidRDefault="004C25B8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C</w:t>
      </w:r>
      <w:r w:rsidR="00487213">
        <w:rPr>
          <w:rStyle w:val="Hyperlink"/>
          <w:rFonts w:ascii="Arial" w:hAnsi="Arial" w:cs="Arial"/>
          <w:color w:val="auto"/>
          <w:u w:val="none"/>
        </w:rPr>
        <w:t>hange the time on the old-style clock faces</w:t>
      </w:r>
      <w:r w:rsidR="00D8120F">
        <w:rPr>
          <w:rStyle w:val="Hyperlink"/>
          <w:rFonts w:ascii="Arial" w:hAnsi="Arial" w:cs="Arial"/>
          <w:color w:val="auto"/>
          <w:u w:val="none"/>
        </w:rPr>
        <w:t xml:space="preserve"> and </w:t>
      </w:r>
      <w:r w:rsidR="00487213">
        <w:rPr>
          <w:rStyle w:val="Hyperlink"/>
          <w:rFonts w:ascii="Arial" w:hAnsi="Arial" w:cs="Arial"/>
          <w:color w:val="auto"/>
          <w:u w:val="none"/>
        </w:rPr>
        <w:t xml:space="preserve">take the easy way down through a giant spiral tube slide or </w:t>
      </w:r>
      <w:proofErr w:type="gramStart"/>
      <w:r w:rsidR="00487213">
        <w:rPr>
          <w:rStyle w:val="Hyperlink"/>
          <w:rFonts w:ascii="Arial" w:hAnsi="Arial" w:cs="Arial"/>
          <w:color w:val="auto"/>
          <w:u w:val="none"/>
        </w:rPr>
        <w:t>fireman’s</w:t>
      </w:r>
      <w:proofErr w:type="gramEnd"/>
      <w:r w:rsidR="00487213">
        <w:rPr>
          <w:rStyle w:val="Hyperlink"/>
          <w:rFonts w:ascii="Arial" w:hAnsi="Arial" w:cs="Arial"/>
          <w:color w:val="auto"/>
          <w:u w:val="none"/>
        </w:rPr>
        <w:t xml:space="preserve"> pole. 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Become </w:t>
      </w:r>
      <w:r w:rsidR="00C24887">
        <w:rPr>
          <w:rStyle w:val="Hyperlink"/>
          <w:rFonts w:ascii="Arial" w:hAnsi="Arial" w:cs="Arial"/>
          <w:color w:val="auto"/>
          <w:u w:val="none"/>
        </w:rPr>
        <w:t>the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24887">
        <w:rPr>
          <w:rStyle w:val="Hyperlink"/>
          <w:rFonts w:ascii="Arial" w:hAnsi="Arial" w:cs="Arial"/>
          <w:color w:val="auto"/>
          <w:u w:val="none"/>
        </w:rPr>
        <w:t>gatekeeper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>peering through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 the telescope to spot playmates approaching, call down through </w:t>
      </w:r>
      <w:r w:rsidR="00D8120F">
        <w:rPr>
          <w:rStyle w:val="Hyperlink"/>
          <w:rFonts w:ascii="Arial" w:hAnsi="Arial" w:cs="Arial"/>
          <w:color w:val="auto"/>
          <w:u w:val="none"/>
        </w:rPr>
        <w:t>the fun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 funnel speaker and play a tune on 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D8120F">
        <w:rPr>
          <w:rStyle w:val="Hyperlink"/>
          <w:rFonts w:ascii="Arial" w:hAnsi="Arial" w:cs="Arial"/>
          <w:color w:val="auto"/>
          <w:u w:val="none"/>
        </w:rPr>
        <w:t>melodic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 xylophone chimes. </w:t>
      </w:r>
      <w:proofErr w:type="gramStart"/>
      <w:r w:rsidR="00487213">
        <w:rPr>
          <w:rStyle w:val="Hyperlink"/>
          <w:rFonts w:ascii="Arial" w:hAnsi="Arial" w:cs="Arial"/>
          <w:color w:val="auto"/>
          <w:u w:val="none"/>
        </w:rPr>
        <w:t>Don’t</w:t>
      </w:r>
      <w:proofErr w:type="gramEnd"/>
      <w:r w:rsidR="00487213">
        <w:rPr>
          <w:rStyle w:val="Hyperlink"/>
          <w:rFonts w:ascii="Arial" w:hAnsi="Arial" w:cs="Arial"/>
          <w:color w:val="auto"/>
          <w:u w:val="none"/>
        </w:rPr>
        <w:t xml:space="preserve"> get in a tangle </w:t>
      </w:r>
      <w:r w:rsidR="00DF11E8">
        <w:rPr>
          <w:rStyle w:val="Hyperlink"/>
          <w:rFonts w:ascii="Arial" w:hAnsi="Arial" w:cs="Arial"/>
          <w:color w:val="auto"/>
          <w:u w:val="none"/>
        </w:rPr>
        <w:t>in</w:t>
      </w:r>
      <w:r w:rsidR="00487213">
        <w:rPr>
          <w:rStyle w:val="Hyperlink"/>
          <w:rFonts w:ascii="Arial" w:hAnsi="Arial" w:cs="Arial"/>
          <w:color w:val="auto"/>
          <w:u w:val="none"/>
        </w:rPr>
        <w:t xml:space="preserve"> the tricky rope maze room, </w:t>
      </w:r>
      <w:r w:rsidR="00DF11E8">
        <w:rPr>
          <w:rStyle w:val="Hyperlink"/>
          <w:rFonts w:ascii="Arial" w:hAnsi="Arial" w:cs="Arial"/>
          <w:color w:val="auto"/>
          <w:u w:val="none"/>
        </w:rPr>
        <w:t>try a brainteaser to match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 up pairs of pictures in a giant wooden game, </w:t>
      </w:r>
      <w:r w:rsidR="00487213">
        <w:rPr>
          <w:rStyle w:val="Hyperlink"/>
          <w:rFonts w:ascii="Arial" w:hAnsi="Arial" w:cs="Arial"/>
          <w:color w:val="auto"/>
          <w:u w:val="none"/>
        </w:rPr>
        <w:t xml:space="preserve">then let off steam on the epic climbing wall. </w:t>
      </w:r>
    </w:p>
    <w:p w:rsidR="006D6B83" w:rsidRDefault="006D6B83" w:rsidP="006D6B8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Get behind the wheel of a wooden car – what else in the grounds of the </w:t>
      </w:r>
      <w:hyperlink r:id="rId9" w:history="1">
        <w:r>
          <w:rPr>
            <w:rStyle w:val="Hyperlink"/>
            <w:rFonts w:ascii="Arial" w:hAnsi="Arial" w:cs="Arial"/>
          </w:rPr>
          <w:t>National Motor Museum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? </w:t>
      </w:r>
      <w:r w:rsidR="00D8120F">
        <w:rPr>
          <w:rStyle w:val="Hyperlink"/>
          <w:rFonts w:ascii="Arial" w:hAnsi="Arial" w:cs="Arial"/>
          <w:color w:val="auto"/>
          <w:u w:val="none"/>
        </w:rPr>
        <w:t>If you are feeling strong, h</w:t>
      </w:r>
      <w:r>
        <w:rPr>
          <w:rStyle w:val="Hyperlink"/>
          <w:rFonts w:ascii="Arial" w:hAnsi="Arial" w:cs="Arial"/>
          <w:color w:val="auto"/>
          <w:u w:val="none"/>
        </w:rPr>
        <w:t xml:space="preserve">ang around on the swing bar rings, leap over log hurdles and make sure to keep your balance on the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>stepping stones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t xml:space="preserve"> and balance beams.</w:t>
      </w:r>
    </w:p>
    <w:p w:rsidR="006D6B83" w:rsidRDefault="00E060C2" w:rsidP="006D6B8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Younger tots have </w:t>
      </w:r>
      <w:r w:rsidR="006D6B83">
        <w:rPr>
          <w:rStyle w:val="Hyperlink"/>
          <w:rFonts w:ascii="Arial" w:hAnsi="Arial" w:cs="Arial"/>
          <w:color w:val="auto"/>
          <w:u w:val="none"/>
        </w:rPr>
        <w:t xml:space="preserve">their own special zone of </w:t>
      </w:r>
      <w:r w:rsidR="006D6B83" w:rsidRPr="00C84F67">
        <w:rPr>
          <w:rStyle w:val="Hyperlink"/>
          <w:rFonts w:ascii="Arial" w:hAnsi="Arial" w:cs="Arial"/>
          <w:i/>
          <w:color w:val="auto"/>
          <w:u w:val="none"/>
        </w:rPr>
        <w:t>Little Beaulieu</w:t>
      </w:r>
      <w:r w:rsidR="006D6B83">
        <w:rPr>
          <w:rStyle w:val="Hyperlink"/>
          <w:rFonts w:ascii="Arial" w:hAnsi="Arial" w:cs="Arial"/>
          <w:color w:val="auto"/>
          <w:u w:val="none"/>
        </w:rPr>
        <w:t>. Scoop up buckets of sand to drop down a chute and jump aboard the wooden play bus</w:t>
      </w:r>
      <w:r w:rsidR="00D8120F">
        <w:rPr>
          <w:rStyle w:val="Hyperlink"/>
          <w:rFonts w:ascii="Arial" w:hAnsi="Arial" w:cs="Arial"/>
          <w:color w:val="auto"/>
          <w:u w:val="none"/>
        </w:rPr>
        <w:t>,</w:t>
      </w:r>
      <w:r>
        <w:rPr>
          <w:rStyle w:val="Hyperlink"/>
          <w:rFonts w:ascii="Arial" w:hAnsi="Arial" w:cs="Arial"/>
          <w:color w:val="auto"/>
          <w:u w:val="none"/>
        </w:rPr>
        <w:t xml:space="preserve"> modelled </w:t>
      </w:r>
      <w:r w:rsidR="006D6B83">
        <w:rPr>
          <w:rStyle w:val="Hyperlink"/>
          <w:rFonts w:ascii="Arial" w:hAnsi="Arial" w:cs="Arial"/>
          <w:color w:val="auto"/>
          <w:u w:val="none"/>
        </w:rPr>
        <w:t xml:space="preserve">on Beaulieu’s Veteran Bus </w:t>
      </w:r>
      <w:r>
        <w:rPr>
          <w:rStyle w:val="Hyperlink"/>
          <w:rFonts w:ascii="Arial" w:hAnsi="Arial" w:cs="Arial"/>
          <w:color w:val="auto"/>
          <w:u w:val="none"/>
        </w:rPr>
        <w:t>at</w:t>
      </w:r>
      <w:r w:rsidR="006D6B83">
        <w:rPr>
          <w:rStyle w:val="Hyperlink"/>
          <w:rFonts w:ascii="Arial" w:hAnsi="Arial" w:cs="Arial"/>
          <w:color w:val="auto"/>
          <w:u w:val="none"/>
        </w:rPr>
        <w:t xml:space="preserve"> one of the </w:t>
      </w:r>
      <w:proofErr w:type="gramStart"/>
      <w:r w:rsidR="006D6B83">
        <w:rPr>
          <w:rStyle w:val="Hyperlink"/>
          <w:rFonts w:ascii="Arial" w:hAnsi="Arial" w:cs="Arial"/>
          <w:color w:val="auto"/>
          <w:u w:val="none"/>
        </w:rPr>
        <w:t>south’s</w:t>
      </w:r>
      <w:proofErr w:type="gramEnd"/>
      <w:r w:rsidR="006D6B83">
        <w:rPr>
          <w:rStyle w:val="Hyperlink"/>
          <w:rFonts w:ascii="Arial" w:hAnsi="Arial" w:cs="Arial"/>
          <w:color w:val="auto"/>
          <w:u w:val="none"/>
        </w:rPr>
        <w:t xml:space="preserve"> leading visitor attractions.</w:t>
      </w:r>
    </w:p>
    <w:p w:rsidR="00E13D11" w:rsidRDefault="00E060C2" w:rsidP="00E13D11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The £</w:t>
      </w:r>
      <w:r>
        <w:rPr>
          <w:rFonts w:ascii="Arial" w:hAnsi="Arial" w:cs="Arial"/>
          <w:color w:val="222222"/>
          <w:shd w:val="clear" w:color="auto" w:fill="FFFFFF"/>
        </w:rPr>
        <w:t>½m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E060C2">
        <w:rPr>
          <w:rStyle w:val="Hyperlink"/>
          <w:rFonts w:ascii="Arial" w:hAnsi="Arial" w:cs="Arial"/>
          <w:i/>
          <w:color w:val="auto"/>
          <w:u w:val="none"/>
        </w:rPr>
        <w:t>Little Beaulieu</w:t>
      </w:r>
      <w:r>
        <w:rPr>
          <w:rStyle w:val="Hyperlink"/>
          <w:rFonts w:ascii="Arial" w:hAnsi="Arial" w:cs="Arial"/>
          <w:color w:val="auto"/>
          <w:u w:val="none"/>
        </w:rPr>
        <w:t xml:space="preserve">, which draws on the heritage of Lord Montagu’s ancestral home of </w:t>
      </w:r>
      <w:hyperlink r:id="rId10" w:history="1">
        <w:r w:rsidRPr="00E060C2">
          <w:rPr>
            <w:rStyle w:val="Hyperlink"/>
            <w:rFonts w:ascii="Arial" w:hAnsi="Arial" w:cs="Arial"/>
          </w:rPr>
          <w:t>Palace House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 xml:space="preserve">and  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u w:val="none"/>
        </w:rPr>
        <w:instrText xml:space="preserve"> HYPERLINK "https://www.beaulieu.co.uk/attractions/beaulieu-abbey/" </w:instrText>
      </w:r>
      <w:r>
        <w:rPr>
          <w:rStyle w:val="Hyperlink"/>
          <w:rFonts w:ascii="Arial" w:hAnsi="Arial" w:cs="Arial"/>
          <w:color w:val="auto"/>
          <w:u w:val="none"/>
        </w:rPr>
        <w:fldChar w:fldCharType="separate"/>
      </w:r>
      <w:r w:rsidRPr="00E060C2">
        <w:rPr>
          <w:rStyle w:val="Hyperlink"/>
          <w:rFonts w:ascii="Arial" w:hAnsi="Arial" w:cs="Arial"/>
        </w:rPr>
        <w:t>Beaulieu Abbey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>
        <w:rPr>
          <w:rStyle w:val="Hyperlink"/>
          <w:rFonts w:ascii="Arial" w:hAnsi="Arial" w:cs="Arial"/>
          <w:color w:val="auto"/>
          <w:u w:val="none"/>
        </w:rPr>
        <w:t xml:space="preserve">, has been brought to life </w:t>
      </w:r>
      <w:r w:rsidR="00E13D11">
        <w:rPr>
          <w:rStyle w:val="Hyperlink"/>
          <w:rFonts w:ascii="Arial" w:hAnsi="Arial" w:cs="Arial"/>
          <w:color w:val="auto"/>
          <w:u w:val="none"/>
        </w:rPr>
        <w:t xml:space="preserve">over the winter </w:t>
      </w:r>
      <w:r>
        <w:rPr>
          <w:rStyle w:val="Hyperlink"/>
          <w:rFonts w:ascii="Arial" w:hAnsi="Arial" w:cs="Arial"/>
          <w:color w:val="auto"/>
          <w:u w:val="none"/>
        </w:rPr>
        <w:t>by industry-</w:t>
      </w:r>
      <w:r>
        <w:rPr>
          <w:rStyle w:val="Hyperlink"/>
          <w:rFonts w:ascii="Arial" w:hAnsi="Arial" w:cs="Arial"/>
          <w:color w:val="auto"/>
          <w:u w:val="none"/>
        </w:rPr>
        <w:lastRenderedPageBreak/>
        <w:t xml:space="preserve">leading adventure play area designers and builders </w:t>
      </w:r>
      <w:hyperlink r:id="rId11" w:history="1">
        <w:proofErr w:type="spellStart"/>
        <w:r w:rsidRPr="00E95440">
          <w:rPr>
            <w:rStyle w:val="Hyperlink"/>
            <w:rFonts w:ascii="Arial" w:hAnsi="Arial" w:cs="Arial"/>
          </w:rPr>
          <w:t>CAP.Co</w:t>
        </w:r>
        <w:proofErr w:type="spellEnd"/>
        <w:r w:rsidRPr="00E95440">
          <w:rPr>
            <w:rStyle w:val="Hyperlink"/>
            <w:rFonts w:ascii="Arial" w:hAnsi="Arial" w:cs="Arial"/>
          </w:rPr>
          <w:t xml:space="preserve"> Adventure Play</w:t>
        </w:r>
      </w:hyperlink>
      <w:r w:rsidR="00E13D11">
        <w:rPr>
          <w:rStyle w:val="Hyperlink"/>
          <w:rFonts w:ascii="Arial" w:hAnsi="Arial" w:cs="Arial"/>
          <w:color w:val="auto"/>
          <w:u w:val="none"/>
        </w:rPr>
        <w:t xml:space="preserve">. Their </w:t>
      </w:r>
      <w:r>
        <w:rPr>
          <w:rStyle w:val="Hyperlink"/>
          <w:rFonts w:ascii="Arial" w:hAnsi="Arial" w:cs="Arial"/>
          <w:color w:val="auto"/>
          <w:u w:val="none"/>
        </w:rPr>
        <w:t>ingenious past projects have included builds for fellow Treasure Houses of England, Castle Howard and Leeds Castle</w:t>
      </w:r>
      <w:r w:rsidR="00E13D11">
        <w:rPr>
          <w:rStyle w:val="Hyperlink"/>
          <w:rFonts w:ascii="Arial" w:hAnsi="Arial" w:cs="Arial"/>
          <w:color w:val="auto"/>
          <w:u w:val="none"/>
        </w:rPr>
        <w:t xml:space="preserve">, </w:t>
      </w:r>
      <w:r>
        <w:rPr>
          <w:rStyle w:val="Hyperlink"/>
          <w:rFonts w:ascii="Arial" w:hAnsi="Arial" w:cs="Arial"/>
          <w:color w:val="auto"/>
          <w:u w:val="none"/>
        </w:rPr>
        <w:t>as well as the creation of an intimate wooden stage for Glastonbury Festival.</w:t>
      </w:r>
    </w:p>
    <w:p w:rsidR="008A229B" w:rsidRDefault="00E13D11" w:rsidP="00E13D11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W</w:t>
      </w:r>
      <w:r w:rsidR="008A229B">
        <w:rPr>
          <w:rStyle w:val="Hyperlink"/>
          <w:rFonts w:ascii="Arial" w:hAnsi="Arial" w:cs="Arial"/>
          <w:color w:val="auto"/>
          <w:u w:val="none"/>
        </w:rPr>
        <w:t xml:space="preserve">hen you </w:t>
      </w:r>
      <w:proofErr w:type="gramStart"/>
      <w:r w:rsidR="008A229B">
        <w:rPr>
          <w:rStyle w:val="Hyperlink"/>
          <w:rFonts w:ascii="Arial" w:hAnsi="Arial" w:cs="Arial"/>
          <w:color w:val="auto"/>
          <w:u w:val="none"/>
        </w:rPr>
        <w:t>are all played out,</w:t>
      </w:r>
      <w:proofErr w:type="gramEnd"/>
      <w:r w:rsidR="008A229B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 xml:space="preserve">their family-friendly design includes a generous covered </w:t>
      </w:r>
      <w:r w:rsidR="008A229B">
        <w:rPr>
          <w:rStyle w:val="Hyperlink"/>
          <w:rFonts w:ascii="Arial" w:hAnsi="Arial" w:cs="Arial"/>
          <w:color w:val="auto"/>
          <w:u w:val="none"/>
        </w:rPr>
        <w:t xml:space="preserve">seating area for a picnic from the </w:t>
      </w:r>
      <w:r>
        <w:rPr>
          <w:rStyle w:val="Hyperlink"/>
          <w:rFonts w:ascii="Arial" w:hAnsi="Arial" w:cs="Arial"/>
          <w:color w:val="auto"/>
          <w:u w:val="none"/>
        </w:rPr>
        <w:t xml:space="preserve">café for </w:t>
      </w:r>
      <w:r w:rsidR="008A229B">
        <w:rPr>
          <w:rStyle w:val="Hyperlink"/>
          <w:rFonts w:ascii="Arial" w:hAnsi="Arial" w:cs="Arial"/>
          <w:color w:val="auto"/>
          <w:u w:val="none"/>
        </w:rPr>
        <w:t>a sneaky cuppa</w:t>
      </w:r>
      <w:r>
        <w:rPr>
          <w:rStyle w:val="Hyperlink"/>
          <w:rFonts w:ascii="Arial" w:hAnsi="Arial" w:cs="Arial"/>
          <w:color w:val="auto"/>
          <w:u w:val="none"/>
        </w:rPr>
        <w:t xml:space="preserve"> with a slice of cake, warming light bites or cooling ice creams. W</w:t>
      </w:r>
      <w:r w:rsidR="008A229B">
        <w:rPr>
          <w:rStyle w:val="Hyperlink"/>
          <w:rFonts w:ascii="Arial" w:hAnsi="Arial" w:cs="Arial"/>
          <w:color w:val="auto"/>
          <w:u w:val="none"/>
        </w:rPr>
        <w:t>hat better way to end a perfect day out</w:t>
      </w:r>
      <w:r w:rsidR="005F4743">
        <w:rPr>
          <w:rStyle w:val="Hyperlink"/>
          <w:rFonts w:ascii="Arial" w:hAnsi="Arial" w:cs="Arial"/>
          <w:color w:val="auto"/>
          <w:u w:val="none"/>
        </w:rPr>
        <w:t xml:space="preserve"> for family fun all together</w:t>
      </w:r>
      <w:r w:rsidR="008A229B">
        <w:rPr>
          <w:rStyle w:val="Hyperlink"/>
          <w:rFonts w:ascii="Arial" w:hAnsi="Arial" w:cs="Arial"/>
          <w:color w:val="auto"/>
          <w:u w:val="none"/>
        </w:rPr>
        <w:t xml:space="preserve">? </w:t>
      </w:r>
    </w:p>
    <w:p w:rsidR="001A052C" w:rsidRPr="001A052C" w:rsidRDefault="00DF11E8" w:rsidP="008A229B">
      <w:pPr>
        <w:spacing w:before="240" w:after="0"/>
        <w:jc w:val="both"/>
        <w:rPr>
          <w:rFonts w:ascii="Arial" w:hAnsi="Arial" w:cs="Arial"/>
        </w:rPr>
      </w:pPr>
      <w:r w:rsidRPr="00DF11E8">
        <w:rPr>
          <w:rStyle w:val="Hyperlink"/>
          <w:rFonts w:ascii="Arial" w:hAnsi="Arial" w:cs="Arial"/>
          <w:color w:val="auto"/>
          <w:u w:val="none"/>
        </w:rPr>
        <w:t>As well as</w:t>
      </w:r>
      <w:r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1400B3" w:rsidRPr="001400B3">
        <w:rPr>
          <w:rStyle w:val="Hyperlink"/>
          <w:rFonts w:ascii="Arial" w:hAnsi="Arial" w:cs="Arial"/>
          <w:i/>
          <w:color w:val="auto"/>
          <w:u w:val="none"/>
        </w:rPr>
        <w:t>Little Beaulieu</w:t>
      </w:r>
      <w:r>
        <w:rPr>
          <w:rStyle w:val="Hyperlink"/>
          <w:rFonts w:ascii="Arial" w:hAnsi="Arial" w:cs="Arial"/>
          <w:color w:val="auto"/>
          <w:u w:val="none"/>
        </w:rPr>
        <w:t>, a ticket to B</w:t>
      </w:r>
      <w:r w:rsidR="001400B3">
        <w:rPr>
          <w:rStyle w:val="Hyperlink"/>
          <w:rFonts w:ascii="Arial" w:hAnsi="Arial" w:cs="Arial"/>
          <w:color w:val="auto"/>
          <w:u w:val="none"/>
        </w:rPr>
        <w:t xml:space="preserve">eaulieu </w:t>
      </w:r>
      <w:r>
        <w:rPr>
          <w:rStyle w:val="Hyperlink"/>
          <w:rFonts w:ascii="Arial" w:hAnsi="Arial" w:cs="Arial"/>
          <w:color w:val="auto"/>
          <w:u w:val="none"/>
        </w:rPr>
        <w:t xml:space="preserve">also </w:t>
      </w:r>
      <w:r w:rsidR="001400B3">
        <w:rPr>
          <w:rStyle w:val="Hyperlink"/>
          <w:rFonts w:ascii="Arial" w:hAnsi="Arial" w:cs="Arial"/>
          <w:color w:val="auto"/>
          <w:u w:val="none"/>
        </w:rPr>
        <w:t xml:space="preserve">includes entry to the </w:t>
      </w:r>
      <w:hyperlink r:id="rId12" w:history="1">
        <w:r w:rsidR="001400B3" w:rsidRPr="00675316">
          <w:rPr>
            <w:rStyle w:val="Hyperlink"/>
            <w:rFonts w:ascii="Arial" w:hAnsi="Arial" w:cs="Arial"/>
          </w:rPr>
          <w:t>National Motor Museum</w:t>
        </w:r>
      </w:hyperlink>
      <w:r w:rsidR="001400B3" w:rsidRPr="0001164D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AA2207">
        <w:rPr>
          <w:rStyle w:val="Hyperlink"/>
          <w:rFonts w:ascii="Arial" w:hAnsi="Arial" w:cs="Arial"/>
          <w:color w:val="auto"/>
          <w:u w:val="none"/>
        </w:rPr>
        <w:t xml:space="preserve">which tells the story of motoring </w:t>
      </w:r>
      <w:r w:rsidR="001400B3" w:rsidRPr="0001164D">
        <w:rPr>
          <w:rStyle w:val="Hyperlink"/>
          <w:rFonts w:ascii="Arial" w:hAnsi="Arial" w:cs="Arial"/>
          <w:color w:val="auto"/>
          <w:u w:val="none"/>
        </w:rPr>
        <w:t xml:space="preserve">with its collection </w:t>
      </w:r>
      <w:r w:rsidR="001400B3">
        <w:rPr>
          <w:rStyle w:val="Hyperlink"/>
          <w:rFonts w:ascii="Arial" w:hAnsi="Arial" w:cs="Arial"/>
          <w:color w:val="auto"/>
          <w:u w:val="none"/>
        </w:rPr>
        <w:t xml:space="preserve">of </w:t>
      </w:r>
      <w:r w:rsidR="001400B3" w:rsidRPr="0001164D">
        <w:rPr>
          <w:rStyle w:val="Hyperlink"/>
          <w:rFonts w:ascii="Arial" w:hAnsi="Arial" w:cs="Arial"/>
          <w:color w:val="auto"/>
          <w:u w:val="none"/>
        </w:rPr>
        <w:t xml:space="preserve">over </w:t>
      </w:r>
      <w:r w:rsidR="001400B3">
        <w:rPr>
          <w:rStyle w:val="Hyperlink"/>
          <w:rFonts w:ascii="Arial" w:hAnsi="Arial" w:cs="Arial"/>
          <w:color w:val="auto"/>
          <w:u w:val="none"/>
        </w:rPr>
        <w:t xml:space="preserve">280 historic vehicles, </w:t>
      </w:r>
      <w:r w:rsidR="00AA2207">
        <w:rPr>
          <w:rStyle w:val="Hyperlink"/>
          <w:rFonts w:ascii="Arial" w:hAnsi="Arial" w:cs="Arial"/>
          <w:color w:val="auto"/>
          <w:u w:val="none"/>
        </w:rPr>
        <w:t xml:space="preserve">the </w:t>
      </w:r>
      <w:hyperlink r:id="rId13" w:history="1">
        <w:r w:rsidR="008A229B" w:rsidRPr="00675316">
          <w:rPr>
            <w:rStyle w:val="Hyperlink"/>
            <w:rFonts w:ascii="Arial" w:hAnsi="Arial" w:cs="Arial"/>
            <w:i/>
          </w:rPr>
          <w:t>World of Top Gear</w:t>
        </w:r>
      </w:hyperlink>
      <w:r w:rsidR="008A229B" w:rsidRPr="0001164D">
        <w:rPr>
          <w:rFonts w:ascii="Arial" w:hAnsi="Arial" w:cs="Arial"/>
        </w:rPr>
        <w:t xml:space="preserve">, </w:t>
      </w:r>
      <w:hyperlink r:id="rId14" w:history="1">
        <w:r w:rsidR="008A229B" w:rsidRPr="00675316">
          <w:rPr>
            <w:rStyle w:val="Hyperlink"/>
            <w:rFonts w:ascii="Arial" w:hAnsi="Arial" w:cs="Arial"/>
            <w:i/>
          </w:rPr>
          <w:t>On Screen Cars</w:t>
        </w:r>
      </w:hyperlink>
      <w:r w:rsidR="001400B3">
        <w:rPr>
          <w:rFonts w:ascii="Arial" w:hAnsi="Arial" w:cs="Arial"/>
        </w:rPr>
        <w:t xml:space="preserve">, </w:t>
      </w:r>
      <w:hyperlink r:id="rId15" w:history="1">
        <w:r w:rsidR="008A229B" w:rsidRPr="0001164D">
          <w:rPr>
            <w:rStyle w:val="Hyperlink"/>
            <w:rFonts w:ascii="Arial" w:hAnsi="Arial" w:cs="Arial"/>
          </w:rPr>
          <w:t>Palace House</w:t>
        </w:r>
      </w:hyperlink>
      <w:r w:rsidR="008A229B" w:rsidRPr="0001164D">
        <w:rPr>
          <w:rFonts w:ascii="Arial" w:hAnsi="Arial" w:cs="Arial"/>
        </w:rPr>
        <w:t xml:space="preserve">, </w:t>
      </w:r>
      <w:hyperlink r:id="rId16" w:history="1">
        <w:r w:rsidR="008A229B" w:rsidRPr="0001164D">
          <w:rPr>
            <w:rStyle w:val="Hyperlink"/>
            <w:rFonts w:ascii="Arial" w:hAnsi="Arial" w:cs="Arial"/>
          </w:rPr>
          <w:t>Secret Army exhibition</w:t>
        </w:r>
      </w:hyperlink>
      <w:r w:rsidR="008A229B" w:rsidRPr="0001164D">
        <w:rPr>
          <w:rFonts w:ascii="Arial" w:hAnsi="Arial" w:cs="Arial"/>
        </w:rPr>
        <w:t xml:space="preserve">, </w:t>
      </w:r>
      <w:hyperlink r:id="rId17" w:history="1">
        <w:r w:rsidR="008A229B" w:rsidRPr="0001164D">
          <w:rPr>
            <w:rStyle w:val="Hyperlink"/>
            <w:rFonts w:ascii="Arial" w:hAnsi="Arial" w:cs="Arial"/>
          </w:rPr>
          <w:t>Beaulieu Abbey</w:t>
        </w:r>
      </w:hyperlink>
      <w:r w:rsidR="008A229B" w:rsidRPr="0001164D">
        <w:rPr>
          <w:rFonts w:ascii="Arial" w:hAnsi="Arial" w:cs="Arial"/>
        </w:rPr>
        <w:t xml:space="preserve"> and its gardens and grounds.</w:t>
      </w:r>
      <w:r w:rsidR="008A229B">
        <w:rPr>
          <w:rFonts w:ascii="Arial" w:hAnsi="Arial" w:cs="Arial"/>
        </w:rPr>
        <w:t xml:space="preserve"> </w:t>
      </w:r>
      <w:r w:rsidR="001400B3">
        <w:rPr>
          <w:rFonts w:ascii="Arial" w:hAnsi="Arial" w:cs="Arial"/>
        </w:rPr>
        <w:t xml:space="preserve">Tickets </w:t>
      </w:r>
      <w:proofErr w:type="gramStart"/>
      <w:r w:rsidR="001400B3">
        <w:rPr>
          <w:rFonts w:ascii="Arial" w:hAnsi="Arial" w:cs="Arial"/>
        </w:rPr>
        <w:t>can be bought</w:t>
      </w:r>
      <w:proofErr w:type="gramEnd"/>
      <w:r w:rsidR="001400B3">
        <w:rPr>
          <w:rFonts w:ascii="Arial" w:hAnsi="Arial" w:cs="Arial"/>
        </w:rPr>
        <w:t xml:space="preserve"> in advance online. For </w:t>
      </w:r>
      <w:r w:rsidR="008A229B" w:rsidRPr="0001164D">
        <w:rPr>
          <w:rFonts w:ascii="Arial" w:hAnsi="Arial" w:cs="Arial"/>
          <w:iCs/>
        </w:rPr>
        <w:t xml:space="preserve">tickets and details see </w:t>
      </w:r>
      <w:hyperlink r:id="rId18" w:history="1">
        <w:r w:rsidR="008A229B" w:rsidRPr="0001164D">
          <w:rPr>
            <w:rStyle w:val="Hyperlink"/>
            <w:rFonts w:ascii="Arial" w:hAnsi="Arial" w:cs="Arial"/>
          </w:rPr>
          <w:t>www.beaulieu.co.uk</w:t>
        </w:r>
      </w:hyperlink>
      <w:r w:rsidR="001400B3">
        <w:rPr>
          <w:rFonts w:ascii="Arial" w:hAnsi="Arial" w:cs="Arial"/>
        </w:rPr>
        <w:t xml:space="preserve"> or call 01590 612345.</w:t>
      </w:r>
    </w:p>
    <w:p w:rsidR="005C3FBC" w:rsidRPr="006F07AA" w:rsidRDefault="008B4184" w:rsidP="001A052C">
      <w:pPr>
        <w:spacing w:before="240" w:after="0"/>
        <w:jc w:val="center"/>
        <w:rPr>
          <w:rFonts w:ascii="Arial" w:hAnsi="Arial" w:cs="Arial"/>
          <w:iCs/>
        </w:rPr>
      </w:pPr>
      <w:r w:rsidRPr="008B4184">
        <w:rPr>
          <w:rFonts w:ascii="Arial" w:hAnsi="Arial" w:cs="Arial"/>
          <w:b/>
        </w:rPr>
        <w:t>Ends</w:t>
      </w:r>
    </w:p>
    <w:p w:rsidR="002E19A7" w:rsidRDefault="00B24F3A" w:rsidP="005C3FB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FC0C2E" w:rsidRDefault="00FC0C2E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Further information from:</w:t>
      </w: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Jane Riddiford</w:t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>Ben Wanklyn</w:t>
      </w: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Public Relations Manager</w:t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>PR Executive</w:t>
      </w: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Tel: 01590 614603</w:t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>Tel: 01590 614641</w:t>
      </w:r>
    </w:p>
    <w:p w:rsidR="005C3FBC" w:rsidRPr="00632902" w:rsidRDefault="005C3FBC" w:rsidP="005C3FBC">
      <w:pPr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 xml:space="preserve">E: </w:t>
      </w:r>
      <w:hyperlink r:id="rId19" w:history="1">
        <w:r w:rsidRPr="00EF7BE6">
          <w:rPr>
            <w:rStyle w:val="Hyperlink"/>
            <w:rFonts w:ascii="Arial" w:hAnsi="Arial" w:cs="Arial"/>
            <w:bCs/>
            <w:iCs/>
          </w:rPr>
          <w:t>pr@beaulieu.co.uk</w:t>
        </w:r>
      </w:hyperlink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 xml:space="preserve">E: </w:t>
      </w:r>
      <w:hyperlink r:id="rId20" w:history="1">
        <w:r w:rsidRPr="00EF7BE6">
          <w:rPr>
            <w:rStyle w:val="Hyperlink"/>
            <w:rFonts w:ascii="Arial" w:hAnsi="Arial" w:cs="Arial"/>
            <w:bCs/>
            <w:iCs/>
          </w:rPr>
          <w:t>ben.wanklyn@beaulieu.co.uk</w:t>
        </w:r>
      </w:hyperlink>
    </w:p>
    <w:p w:rsidR="005C3FBC" w:rsidRPr="005C3FBC" w:rsidRDefault="005C3FBC" w:rsidP="0063359E">
      <w:pPr>
        <w:jc w:val="both"/>
        <w:rPr>
          <w:rStyle w:val="Hyperlink"/>
          <w:rFonts w:ascii="Arial" w:hAnsi="Arial" w:cs="Arial"/>
          <w:color w:val="auto"/>
          <w:u w:val="none"/>
        </w:rPr>
      </w:pPr>
    </w:p>
    <w:p w:rsidR="0040353B" w:rsidRDefault="0040353B" w:rsidP="006A06B5">
      <w:pPr>
        <w:jc w:val="both"/>
        <w:rPr>
          <w:rFonts w:ascii="Arial" w:hAnsi="Arial" w:cs="Arial"/>
        </w:rPr>
      </w:pPr>
    </w:p>
    <w:p w:rsidR="0056219B" w:rsidRDefault="0056219B" w:rsidP="00855A85">
      <w:pPr>
        <w:jc w:val="both"/>
        <w:rPr>
          <w:rFonts w:ascii="Arial" w:hAnsi="Arial" w:cs="Arial"/>
        </w:rPr>
      </w:pPr>
    </w:p>
    <w:p w:rsidR="009E6450" w:rsidRDefault="009E6450" w:rsidP="00855A85">
      <w:pPr>
        <w:jc w:val="both"/>
        <w:rPr>
          <w:rFonts w:ascii="Arial" w:hAnsi="Arial" w:cs="Arial"/>
        </w:rPr>
      </w:pPr>
    </w:p>
    <w:p w:rsidR="001D33CB" w:rsidRDefault="001D33CB" w:rsidP="000027B4">
      <w:pPr>
        <w:jc w:val="both"/>
        <w:rPr>
          <w:rFonts w:ascii="Arial" w:hAnsi="Arial" w:cs="Arial"/>
        </w:rPr>
      </w:pPr>
    </w:p>
    <w:p w:rsidR="001D33CB" w:rsidRDefault="001D33CB" w:rsidP="000027B4">
      <w:pPr>
        <w:jc w:val="both"/>
        <w:rPr>
          <w:rFonts w:ascii="Arial" w:hAnsi="Arial" w:cs="Arial"/>
        </w:rPr>
      </w:pPr>
    </w:p>
    <w:p w:rsidR="00EF7BE6" w:rsidRPr="00632902" w:rsidRDefault="001D563D" w:rsidP="005C3FBC">
      <w:pPr>
        <w:jc w:val="both"/>
        <w:rPr>
          <w:rFonts w:ascii="Arial" w:hAnsi="Arial" w:cs="Arial"/>
          <w:bCs/>
          <w:iCs/>
          <w:color w:val="000000"/>
        </w:rPr>
      </w:pPr>
      <w:r w:rsidRPr="001D33CB">
        <w:rPr>
          <w:rFonts w:ascii="Arial" w:hAnsi="Arial" w:cs="Arial"/>
          <w:iCs/>
          <w:strike/>
        </w:rPr>
        <w:t xml:space="preserve"> </w:t>
      </w:r>
    </w:p>
    <w:sectPr w:rsidR="00EF7BE6" w:rsidRPr="00632902" w:rsidSect="00D023B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2F93"/>
    <w:multiLevelType w:val="hybridMultilevel"/>
    <w:tmpl w:val="C2525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E"/>
    <w:rsid w:val="000027B4"/>
    <w:rsid w:val="000210FD"/>
    <w:rsid w:val="000247D5"/>
    <w:rsid w:val="00030943"/>
    <w:rsid w:val="00042E98"/>
    <w:rsid w:val="0004579C"/>
    <w:rsid w:val="00047163"/>
    <w:rsid w:val="000546FE"/>
    <w:rsid w:val="00055361"/>
    <w:rsid w:val="00056605"/>
    <w:rsid w:val="0006186C"/>
    <w:rsid w:val="00061CCE"/>
    <w:rsid w:val="00062600"/>
    <w:rsid w:val="000648BF"/>
    <w:rsid w:val="00065515"/>
    <w:rsid w:val="00071761"/>
    <w:rsid w:val="00081B69"/>
    <w:rsid w:val="000860A8"/>
    <w:rsid w:val="0008778F"/>
    <w:rsid w:val="000907B4"/>
    <w:rsid w:val="00093199"/>
    <w:rsid w:val="000A1554"/>
    <w:rsid w:val="000A5FCC"/>
    <w:rsid w:val="000B0474"/>
    <w:rsid w:val="000D34B4"/>
    <w:rsid w:val="000D6359"/>
    <w:rsid w:val="000E10CF"/>
    <w:rsid w:val="000E4182"/>
    <w:rsid w:val="000F0001"/>
    <w:rsid w:val="0010725A"/>
    <w:rsid w:val="00136903"/>
    <w:rsid w:val="001400B3"/>
    <w:rsid w:val="00147917"/>
    <w:rsid w:val="00155D70"/>
    <w:rsid w:val="00157E29"/>
    <w:rsid w:val="001614B3"/>
    <w:rsid w:val="00166E73"/>
    <w:rsid w:val="00171959"/>
    <w:rsid w:val="001730F9"/>
    <w:rsid w:val="00174C43"/>
    <w:rsid w:val="00192E2F"/>
    <w:rsid w:val="0019454E"/>
    <w:rsid w:val="001A052C"/>
    <w:rsid w:val="001A4BCE"/>
    <w:rsid w:val="001A51BB"/>
    <w:rsid w:val="001D33CB"/>
    <w:rsid w:val="001D4DBC"/>
    <w:rsid w:val="001D563D"/>
    <w:rsid w:val="001E34BF"/>
    <w:rsid w:val="001F18AD"/>
    <w:rsid w:val="001F1B18"/>
    <w:rsid w:val="00200B7F"/>
    <w:rsid w:val="00201815"/>
    <w:rsid w:val="00201EFC"/>
    <w:rsid w:val="002039CE"/>
    <w:rsid w:val="00212DD3"/>
    <w:rsid w:val="00215B30"/>
    <w:rsid w:val="002163F9"/>
    <w:rsid w:val="002275DA"/>
    <w:rsid w:val="00227FC3"/>
    <w:rsid w:val="0023633A"/>
    <w:rsid w:val="00236901"/>
    <w:rsid w:val="0024450A"/>
    <w:rsid w:val="0025605D"/>
    <w:rsid w:val="00276C94"/>
    <w:rsid w:val="0028546E"/>
    <w:rsid w:val="002A0CA2"/>
    <w:rsid w:val="002A4520"/>
    <w:rsid w:val="002A4EF6"/>
    <w:rsid w:val="002B1C26"/>
    <w:rsid w:val="002B3EE9"/>
    <w:rsid w:val="002B6350"/>
    <w:rsid w:val="002D0C6B"/>
    <w:rsid w:val="002E19A7"/>
    <w:rsid w:val="002F07CA"/>
    <w:rsid w:val="0031047F"/>
    <w:rsid w:val="00316837"/>
    <w:rsid w:val="0031754A"/>
    <w:rsid w:val="00320987"/>
    <w:rsid w:val="0032478D"/>
    <w:rsid w:val="003355FE"/>
    <w:rsid w:val="00344C18"/>
    <w:rsid w:val="003530BF"/>
    <w:rsid w:val="0036030B"/>
    <w:rsid w:val="003777E5"/>
    <w:rsid w:val="003824A8"/>
    <w:rsid w:val="003A61C1"/>
    <w:rsid w:val="003B12AF"/>
    <w:rsid w:val="003B755C"/>
    <w:rsid w:val="003C4A3A"/>
    <w:rsid w:val="003D0946"/>
    <w:rsid w:val="003D4E79"/>
    <w:rsid w:val="003E5021"/>
    <w:rsid w:val="003E6934"/>
    <w:rsid w:val="003F17B6"/>
    <w:rsid w:val="003F44C4"/>
    <w:rsid w:val="0040353B"/>
    <w:rsid w:val="00403F23"/>
    <w:rsid w:val="00414CDC"/>
    <w:rsid w:val="00431E79"/>
    <w:rsid w:val="00436EAA"/>
    <w:rsid w:val="004426CB"/>
    <w:rsid w:val="004457E7"/>
    <w:rsid w:val="0044715A"/>
    <w:rsid w:val="00447F08"/>
    <w:rsid w:val="004548B9"/>
    <w:rsid w:val="00462B52"/>
    <w:rsid w:val="00480DD6"/>
    <w:rsid w:val="00485613"/>
    <w:rsid w:val="00487213"/>
    <w:rsid w:val="00495151"/>
    <w:rsid w:val="0049782E"/>
    <w:rsid w:val="004B3B14"/>
    <w:rsid w:val="004B682A"/>
    <w:rsid w:val="004C25B8"/>
    <w:rsid w:val="004D2010"/>
    <w:rsid w:val="004E3D94"/>
    <w:rsid w:val="00503BD3"/>
    <w:rsid w:val="005051B7"/>
    <w:rsid w:val="005118AB"/>
    <w:rsid w:val="005262B0"/>
    <w:rsid w:val="0053417B"/>
    <w:rsid w:val="005366D6"/>
    <w:rsid w:val="0054377F"/>
    <w:rsid w:val="00553E20"/>
    <w:rsid w:val="0056219B"/>
    <w:rsid w:val="005645D1"/>
    <w:rsid w:val="00570F69"/>
    <w:rsid w:val="005800B4"/>
    <w:rsid w:val="00584E1C"/>
    <w:rsid w:val="0059351D"/>
    <w:rsid w:val="005A699A"/>
    <w:rsid w:val="005C0F71"/>
    <w:rsid w:val="005C17BC"/>
    <w:rsid w:val="005C1B39"/>
    <w:rsid w:val="005C32F4"/>
    <w:rsid w:val="005C3FBC"/>
    <w:rsid w:val="005D20F7"/>
    <w:rsid w:val="005D5130"/>
    <w:rsid w:val="005D5588"/>
    <w:rsid w:val="005E581A"/>
    <w:rsid w:val="005F02DC"/>
    <w:rsid w:val="005F3527"/>
    <w:rsid w:val="005F4743"/>
    <w:rsid w:val="006159E0"/>
    <w:rsid w:val="00624748"/>
    <w:rsid w:val="00632902"/>
    <w:rsid w:val="0063359E"/>
    <w:rsid w:val="0065117C"/>
    <w:rsid w:val="0066338B"/>
    <w:rsid w:val="00692160"/>
    <w:rsid w:val="006A06B5"/>
    <w:rsid w:val="006D35DF"/>
    <w:rsid w:val="006D6914"/>
    <w:rsid w:val="006D6B83"/>
    <w:rsid w:val="006D7440"/>
    <w:rsid w:val="006F0008"/>
    <w:rsid w:val="006F07AA"/>
    <w:rsid w:val="006F3BEB"/>
    <w:rsid w:val="00702BC6"/>
    <w:rsid w:val="0070307A"/>
    <w:rsid w:val="007042EE"/>
    <w:rsid w:val="007241DE"/>
    <w:rsid w:val="00724F6D"/>
    <w:rsid w:val="00733251"/>
    <w:rsid w:val="0074058D"/>
    <w:rsid w:val="00744531"/>
    <w:rsid w:val="007471C1"/>
    <w:rsid w:val="00773804"/>
    <w:rsid w:val="0078086B"/>
    <w:rsid w:val="00791001"/>
    <w:rsid w:val="0079104D"/>
    <w:rsid w:val="00793339"/>
    <w:rsid w:val="007A07DC"/>
    <w:rsid w:val="007A5D4F"/>
    <w:rsid w:val="007A7EA5"/>
    <w:rsid w:val="007C599A"/>
    <w:rsid w:val="007D2DBC"/>
    <w:rsid w:val="007E4133"/>
    <w:rsid w:val="007E5759"/>
    <w:rsid w:val="00813D0C"/>
    <w:rsid w:val="00814FD8"/>
    <w:rsid w:val="008327C1"/>
    <w:rsid w:val="00843E53"/>
    <w:rsid w:val="00855A85"/>
    <w:rsid w:val="00856A7A"/>
    <w:rsid w:val="00857B65"/>
    <w:rsid w:val="00867ED6"/>
    <w:rsid w:val="008709F1"/>
    <w:rsid w:val="00880A65"/>
    <w:rsid w:val="008820A4"/>
    <w:rsid w:val="00882E8D"/>
    <w:rsid w:val="00882FE9"/>
    <w:rsid w:val="00883CEE"/>
    <w:rsid w:val="008841C1"/>
    <w:rsid w:val="00887DBF"/>
    <w:rsid w:val="00887EFE"/>
    <w:rsid w:val="008A229B"/>
    <w:rsid w:val="008A3A02"/>
    <w:rsid w:val="008A3BEA"/>
    <w:rsid w:val="008A5F23"/>
    <w:rsid w:val="008B4184"/>
    <w:rsid w:val="008C32CB"/>
    <w:rsid w:val="008D24A2"/>
    <w:rsid w:val="008E0E59"/>
    <w:rsid w:val="008F1184"/>
    <w:rsid w:val="00904235"/>
    <w:rsid w:val="00921755"/>
    <w:rsid w:val="00921820"/>
    <w:rsid w:val="00932BAD"/>
    <w:rsid w:val="00935D59"/>
    <w:rsid w:val="00937D96"/>
    <w:rsid w:val="00947C12"/>
    <w:rsid w:val="00952DB4"/>
    <w:rsid w:val="0097558D"/>
    <w:rsid w:val="0099019D"/>
    <w:rsid w:val="009A58EA"/>
    <w:rsid w:val="009B1ECE"/>
    <w:rsid w:val="009B5563"/>
    <w:rsid w:val="009C1D58"/>
    <w:rsid w:val="009C60F6"/>
    <w:rsid w:val="009C7861"/>
    <w:rsid w:val="009D22FB"/>
    <w:rsid w:val="009D5511"/>
    <w:rsid w:val="009E4CEF"/>
    <w:rsid w:val="009E6450"/>
    <w:rsid w:val="00A03260"/>
    <w:rsid w:val="00A1327D"/>
    <w:rsid w:val="00A3056A"/>
    <w:rsid w:val="00A3722A"/>
    <w:rsid w:val="00A41FC0"/>
    <w:rsid w:val="00A517BE"/>
    <w:rsid w:val="00A5270A"/>
    <w:rsid w:val="00A55A0C"/>
    <w:rsid w:val="00A57054"/>
    <w:rsid w:val="00A734C0"/>
    <w:rsid w:val="00A7536B"/>
    <w:rsid w:val="00A877DA"/>
    <w:rsid w:val="00AA2207"/>
    <w:rsid w:val="00AA38CC"/>
    <w:rsid w:val="00AA7BA5"/>
    <w:rsid w:val="00AB294D"/>
    <w:rsid w:val="00AB4865"/>
    <w:rsid w:val="00AC52CE"/>
    <w:rsid w:val="00AC6ADD"/>
    <w:rsid w:val="00AE08F9"/>
    <w:rsid w:val="00AF2A94"/>
    <w:rsid w:val="00AF2C65"/>
    <w:rsid w:val="00B14B2B"/>
    <w:rsid w:val="00B23CE4"/>
    <w:rsid w:val="00B24F3A"/>
    <w:rsid w:val="00B2598E"/>
    <w:rsid w:val="00B26340"/>
    <w:rsid w:val="00B35C23"/>
    <w:rsid w:val="00B502F3"/>
    <w:rsid w:val="00B63777"/>
    <w:rsid w:val="00B66F96"/>
    <w:rsid w:val="00B737DD"/>
    <w:rsid w:val="00B87C3D"/>
    <w:rsid w:val="00B92865"/>
    <w:rsid w:val="00B929DB"/>
    <w:rsid w:val="00B92D05"/>
    <w:rsid w:val="00B97DF1"/>
    <w:rsid w:val="00BA4E77"/>
    <w:rsid w:val="00BA4F9F"/>
    <w:rsid w:val="00BA6CAC"/>
    <w:rsid w:val="00BC12FE"/>
    <w:rsid w:val="00BC17A9"/>
    <w:rsid w:val="00BC3323"/>
    <w:rsid w:val="00BD1DB2"/>
    <w:rsid w:val="00BE73D2"/>
    <w:rsid w:val="00C16287"/>
    <w:rsid w:val="00C16F18"/>
    <w:rsid w:val="00C24887"/>
    <w:rsid w:val="00C31157"/>
    <w:rsid w:val="00C36964"/>
    <w:rsid w:val="00C438B3"/>
    <w:rsid w:val="00C504A0"/>
    <w:rsid w:val="00C5061C"/>
    <w:rsid w:val="00C52A71"/>
    <w:rsid w:val="00C5674F"/>
    <w:rsid w:val="00C57C6F"/>
    <w:rsid w:val="00C640A2"/>
    <w:rsid w:val="00C93371"/>
    <w:rsid w:val="00CA1BF6"/>
    <w:rsid w:val="00CA2ED8"/>
    <w:rsid w:val="00CA6818"/>
    <w:rsid w:val="00CB733D"/>
    <w:rsid w:val="00CD0E7C"/>
    <w:rsid w:val="00CD2FF0"/>
    <w:rsid w:val="00CD4C37"/>
    <w:rsid w:val="00CE08B7"/>
    <w:rsid w:val="00CE4DB1"/>
    <w:rsid w:val="00D023B6"/>
    <w:rsid w:val="00D1558D"/>
    <w:rsid w:val="00D33EBB"/>
    <w:rsid w:val="00D55B01"/>
    <w:rsid w:val="00D55B10"/>
    <w:rsid w:val="00D63F01"/>
    <w:rsid w:val="00D66FB1"/>
    <w:rsid w:val="00D8120F"/>
    <w:rsid w:val="00D916E7"/>
    <w:rsid w:val="00DB0562"/>
    <w:rsid w:val="00DB5B4F"/>
    <w:rsid w:val="00DE0548"/>
    <w:rsid w:val="00DF11E8"/>
    <w:rsid w:val="00E028BC"/>
    <w:rsid w:val="00E03E37"/>
    <w:rsid w:val="00E060C2"/>
    <w:rsid w:val="00E13D11"/>
    <w:rsid w:val="00E25DC5"/>
    <w:rsid w:val="00E30B1E"/>
    <w:rsid w:val="00E319B1"/>
    <w:rsid w:val="00E33458"/>
    <w:rsid w:val="00E3647C"/>
    <w:rsid w:val="00E47B8D"/>
    <w:rsid w:val="00E5720D"/>
    <w:rsid w:val="00E62C09"/>
    <w:rsid w:val="00E6777C"/>
    <w:rsid w:val="00E7141F"/>
    <w:rsid w:val="00E803AA"/>
    <w:rsid w:val="00E8492D"/>
    <w:rsid w:val="00E86EFE"/>
    <w:rsid w:val="00E918F3"/>
    <w:rsid w:val="00EB05C6"/>
    <w:rsid w:val="00EB144F"/>
    <w:rsid w:val="00EB47D0"/>
    <w:rsid w:val="00EB74CA"/>
    <w:rsid w:val="00EC1F46"/>
    <w:rsid w:val="00ED3BD7"/>
    <w:rsid w:val="00ED5E2E"/>
    <w:rsid w:val="00ED6FBE"/>
    <w:rsid w:val="00EE4DC6"/>
    <w:rsid w:val="00EE6279"/>
    <w:rsid w:val="00EF4D91"/>
    <w:rsid w:val="00EF7BE6"/>
    <w:rsid w:val="00F02FB3"/>
    <w:rsid w:val="00F138EC"/>
    <w:rsid w:val="00F1541D"/>
    <w:rsid w:val="00F30620"/>
    <w:rsid w:val="00F45702"/>
    <w:rsid w:val="00F46FD2"/>
    <w:rsid w:val="00F529C5"/>
    <w:rsid w:val="00F53B18"/>
    <w:rsid w:val="00F55205"/>
    <w:rsid w:val="00F55C59"/>
    <w:rsid w:val="00F6242F"/>
    <w:rsid w:val="00F62993"/>
    <w:rsid w:val="00F73431"/>
    <w:rsid w:val="00F85287"/>
    <w:rsid w:val="00F87A74"/>
    <w:rsid w:val="00F94827"/>
    <w:rsid w:val="00FA1D0C"/>
    <w:rsid w:val="00FA7C2F"/>
    <w:rsid w:val="00FB0C8D"/>
    <w:rsid w:val="00FB2A11"/>
    <w:rsid w:val="00FC0C2E"/>
    <w:rsid w:val="00FD1E1F"/>
    <w:rsid w:val="00FE77F9"/>
    <w:rsid w:val="00FF400A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7242BDC"/>
  <w15:docId w15:val="{B722D8D4-CF19-4DE0-A69F-9E092D0F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B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A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27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ulieu.co.uk/" TargetMode="External"/><Relationship Id="rId13" Type="http://schemas.openxmlformats.org/officeDocument/2006/relationships/hyperlink" Target="https://www.beaulieu.co.uk/attractions/world-of-top-gear/" TargetMode="External"/><Relationship Id="rId18" Type="http://schemas.openxmlformats.org/officeDocument/2006/relationships/hyperlink" Target="http://www.beaulieu.co.u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beaulieu.co.uk/attractions/little-beaulieu/" TargetMode="External"/><Relationship Id="rId12" Type="http://schemas.openxmlformats.org/officeDocument/2006/relationships/hyperlink" Target="https://www.beaulieu.co.uk/attractions/national-motor-museum/" TargetMode="External"/><Relationship Id="rId17" Type="http://schemas.openxmlformats.org/officeDocument/2006/relationships/hyperlink" Target="https://www.beaulieu.co.uk/attractions/beaulieu-abb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aulieu.co.uk/attractions/secret-army-exhibition/" TargetMode="External"/><Relationship Id="rId20" Type="http://schemas.openxmlformats.org/officeDocument/2006/relationships/hyperlink" Target="mailto:ben.wanklyn@beaulieu.co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earecapc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aulieu.co.uk/attractions/palace-house-gardens/" TargetMode="External"/><Relationship Id="rId10" Type="http://schemas.openxmlformats.org/officeDocument/2006/relationships/hyperlink" Target="https://www.beaulieu.co.uk/attractions/palace-house-gardens/" TargetMode="External"/><Relationship Id="rId19" Type="http://schemas.openxmlformats.org/officeDocument/2006/relationships/hyperlink" Target="mailto:pr@beaulieu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aulieu.co.uk/attractions/national-motor-museum/" TargetMode="External"/><Relationship Id="rId14" Type="http://schemas.openxmlformats.org/officeDocument/2006/relationships/hyperlink" Target="https://www.beaulieu.co.uk/attractions/on-screen-ca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2BC1-7C70-4433-8548-302D5AED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Wanklyn</dc:creator>
  <cp:lastModifiedBy>Jane Riddiford</cp:lastModifiedBy>
  <cp:revision>86</cp:revision>
  <cp:lastPrinted>2020-03-14T18:15:00Z</cp:lastPrinted>
  <dcterms:created xsi:type="dcterms:W3CDTF">2020-03-14T14:35:00Z</dcterms:created>
  <dcterms:modified xsi:type="dcterms:W3CDTF">2020-03-14T18:19:00Z</dcterms:modified>
</cp:coreProperties>
</file>