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F3C" w:rsidRPr="007C0DE1" w:rsidRDefault="00087305">
      <w:pPr>
        <w:rPr>
          <w:rFonts w:ascii="Arial" w:hAnsi="Arial" w:cs="Arial"/>
        </w:rPr>
      </w:pPr>
      <w:r>
        <w:rPr>
          <w:noProof/>
          <w:lang w:eastAsia="en-GB"/>
        </w:rPr>
        <w:drawing>
          <wp:anchor distT="0" distB="0" distL="114300" distR="114300" simplePos="0" relativeHeight="251658240" behindDoc="1" locked="0" layoutInCell="1" allowOverlap="1">
            <wp:simplePos x="0" y="0"/>
            <wp:positionH relativeFrom="margin">
              <wp:posOffset>1899285</wp:posOffset>
            </wp:positionH>
            <wp:positionV relativeFrom="paragraph">
              <wp:posOffset>201930</wp:posOffset>
            </wp:positionV>
            <wp:extent cx="1932940" cy="1924050"/>
            <wp:effectExtent l="0" t="0" r="0" b="0"/>
            <wp:wrapTight wrapText="bothSides">
              <wp:wrapPolygon edited="0">
                <wp:start x="0" y="0"/>
                <wp:lineTo x="0" y="21386"/>
                <wp:lineTo x="21288" y="21386"/>
                <wp:lineTo x="21288" y="0"/>
                <wp:lineTo x="0" y="0"/>
              </wp:wrapPolygon>
            </wp:wrapTight>
            <wp:docPr id="1" name="Picture 1" descr="NEW NMM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NMMT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32940" cy="1924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6553" w:rsidRDefault="00326553" w:rsidP="00326553"/>
    <w:p w:rsidR="00326553" w:rsidRDefault="00326553" w:rsidP="00326553">
      <w:pPr>
        <w:jc w:val="center"/>
      </w:pPr>
    </w:p>
    <w:p w:rsidR="00326553" w:rsidRDefault="00326553" w:rsidP="00326553">
      <w:pPr>
        <w:jc w:val="center"/>
        <w:rPr>
          <w:rFonts w:ascii="Arial" w:hAnsi="Arial" w:cs="Arial"/>
          <w:b/>
          <w:sz w:val="28"/>
          <w:szCs w:val="28"/>
        </w:rPr>
      </w:pPr>
    </w:p>
    <w:p w:rsidR="00A712F8" w:rsidRDefault="00A712F8" w:rsidP="00326553">
      <w:pPr>
        <w:spacing w:after="0"/>
        <w:jc w:val="center"/>
        <w:rPr>
          <w:rFonts w:ascii="Arial" w:hAnsi="Arial" w:cs="Arial"/>
          <w:b/>
          <w:sz w:val="28"/>
          <w:szCs w:val="28"/>
        </w:rPr>
      </w:pPr>
    </w:p>
    <w:p w:rsidR="00A712F8" w:rsidRDefault="00A712F8" w:rsidP="00326553">
      <w:pPr>
        <w:spacing w:after="0"/>
        <w:jc w:val="center"/>
        <w:rPr>
          <w:rFonts w:ascii="Arial" w:hAnsi="Arial" w:cs="Arial"/>
          <w:b/>
          <w:sz w:val="28"/>
          <w:szCs w:val="28"/>
        </w:rPr>
      </w:pPr>
    </w:p>
    <w:p w:rsidR="00A712F8" w:rsidRDefault="00A712F8" w:rsidP="00326553">
      <w:pPr>
        <w:spacing w:after="0"/>
        <w:jc w:val="center"/>
        <w:rPr>
          <w:rFonts w:ascii="Arial" w:hAnsi="Arial" w:cs="Arial"/>
          <w:b/>
          <w:sz w:val="28"/>
          <w:szCs w:val="28"/>
        </w:rPr>
      </w:pPr>
    </w:p>
    <w:p w:rsidR="00A712F8" w:rsidRDefault="00A712F8" w:rsidP="00326553">
      <w:pPr>
        <w:spacing w:after="0"/>
        <w:jc w:val="center"/>
        <w:rPr>
          <w:rFonts w:ascii="Arial" w:hAnsi="Arial" w:cs="Arial"/>
          <w:b/>
          <w:sz w:val="28"/>
          <w:szCs w:val="28"/>
        </w:rPr>
      </w:pPr>
    </w:p>
    <w:p w:rsidR="00A712F8" w:rsidRDefault="00A712F8" w:rsidP="00326553">
      <w:pPr>
        <w:spacing w:after="0"/>
        <w:jc w:val="center"/>
        <w:rPr>
          <w:rFonts w:ascii="Arial" w:hAnsi="Arial" w:cs="Arial"/>
          <w:b/>
          <w:sz w:val="28"/>
          <w:szCs w:val="28"/>
        </w:rPr>
      </w:pPr>
    </w:p>
    <w:p w:rsidR="00412FE7" w:rsidRDefault="00EA5FC6" w:rsidP="00326553">
      <w:pPr>
        <w:spacing w:after="0"/>
        <w:jc w:val="center"/>
        <w:rPr>
          <w:rFonts w:ascii="Arial" w:hAnsi="Arial" w:cs="Arial"/>
          <w:b/>
          <w:sz w:val="28"/>
          <w:szCs w:val="28"/>
        </w:rPr>
      </w:pPr>
      <w:r>
        <w:rPr>
          <w:rFonts w:ascii="Arial" w:hAnsi="Arial" w:cs="Arial"/>
          <w:b/>
          <w:sz w:val="28"/>
          <w:szCs w:val="28"/>
        </w:rPr>
        <w:t xml:space="preserve">Lotus designer’s </w:t>
      </w:r>
      <w:r w:rsidR="008800DE">
        <w:rPr>
          <w:rFonts w:ascii="Arial" w:hAnsi="Arial" w:cs="Arial"/>
          <w:b/>
          <w:sz w:val="28"/>
          <w:szCs w:val="28"/>
        </w:rPr>
        <w:t xml:space="preserve">personal collection is donated </w:t>
      </w:r>
      <w:r>
        <w:rPr>
          <w:rFonts w:ascii="Arial" w:hAnsi="Arial" w:cs="Arial"/>
          <w:b/>
          <w:sz w:val="28"/>
          <w:szCs w:val="28"/>
        </w:rPr>
        <w:t xml:space="preserve">to </w:t>
      </w:r>
      <w:r w:rsidR="008800DE">
        <w:rPr>
          <w:rFonts w:ascii="Arial" w:hAnsi="Arial" w:cs="Arial"/>
          <w:b/>
          <w:sz w:val="28"/>
          <w:szCs w:val="28"/>
        </w:rPr>
        <w:t>the</w:t>
      </w:r>
    </w:p>
    <w:p w:rsidR="00EA5FC6" w:rsidRDefault="00EA5FC6" w:rsidP="00326553">
      <w:pPr>
        <w:spacing w:after="0"/>
        <w:jc w:val="center"/>
        <w:rPr>
          <w:rFonts w:ascii="Arial" w:hAnsi="Arial" w:cs="Arial"/>
          <w:b/>
          <w:sz w:val="28"/>
          <w:szCs w:val="28"/>
        </w:rPr>
      </w:pPr>
      <w:r>
        <w:rPr>
          <w:rFonts w:ascii="Arial" w:hAnsi="Arial" w:cs="Arial"/>
          <w:b/>
          <w:sz w:val="28"/>
          <w:szCs w:val="28"/>
        </w:rPr>
        <w:t>National Motor Museum Trust</w:t>
      </w:r>
      <w:r w:rsidR="008800DE">
        <w:rPr>
          <w:rFonts w:ascii="Arial" w:hAnsi="Arial" w:cs="Arial"/>
          <w:b/>
          <w:sz w:val="28"/>
          <w:szCs w:val="28"/>
        </w:rPr>
        <w:t xml:space="preserve"> at Beaulieu</w:t>
      </w:r>
    </w:p>
    <w:p w:rsidR="00BF72A1" w:rsidRDefault="00BF72A1" w:rsidP="007A4AA5">
      <w:pPr>
        <w:jc w:val="both"/>
        <w:rPr>
          <w:rFonts w:ascii="Arial" w:hAnsi="Arial" w:cs="Arial"/>
        </w:rPr>
      </w:pPr>
    </w:p>
    <w:p w:rsidR="00896EF2" w:rsidRDefault="00896EF2" w:rsidP="007A4AA5">
      <w:pPr>
        <w:jc w:val="both"/>
        <w:rPr>
          <w:rFonts w:ascii="Arial" w:hAnsi="Arial" w:cs="Arial"/>
        </w:rPr>
      </w:pPr>
      <w:r>
        <w:rPr>
          <w:rFonts w:ascii="Arial" w:hAnsi="Arial" w:cs="Arial"/>
        </w:rPr>
        <w:t>A</w:t>
      </w:r>
      <w:r w:rsidR="003A0ADF">
        <w:rPr>
          <w:rFonts w:ascii="Arial" w:hAnsi="Arial" w:cs="Arial"/>
        </w:rPr>
        <w:t>n</w:t>
      </w:r>
      <w:r>
        <w:rPr>
          <w:rFonts w:ascii="Arial" w:hAnsi="Arial" w:cs="Arial"/>
        </w:rPr>
        <w:t xml:space="preserve"> important </w:t>
      </w:r>
      <w:r w:rsidR="00277113">
        <w:rPr>
          <w:rFonts w:ascii="Arial" w:hAnsi="Arial" w:cs="Arial"/>
        </w:rPr>
        <w:t xml:space="preserve">personal </w:t>
      </w:r>
      <w:r>
        <w:rPr>
          <w:rFonts w:ascii="Arial" w:hAnsi="Arial" w:cs="Arial"/>
        </w:rPr>
        <w:t>collection of drawings and documents by Lotus sports car designer and inventor Ron Hickman</w:t>
      </w:r>
      <w:r w:rsidR="00746058">
        <w:rPr>
          <w:rFonts w:ascii="Arial" w:hAnsi="Arial" w:cs="Arial"/>
        </w:rPr>
        <w:t xml:space="preserve"> has been donated to the </w:t>
      </w:r>
      <w:hyperlink r:id="rId6" w:history="1">
        <w:r w:rsidR="002E1F13" w:rsidRPr="007A4AA5">
          <w:rPr>
            <w:rStyle w:val="Hyperlink"/>
            <w:rFonts w:ascii="Arial" w:hAnsi="Arial" w:cs="Arial"/>
          </w:rPr>
          <w:t>National Motor Museum Trust</w:t>
        </w:r>
      </w:hyperlink>
      <w:r w:rsidR="00277113">
        <w:rPr>
          <w:rFonts w:ascii="Arial" w:hAnsi="Arial" w:cs="Arial"/>
        </w:rPr>
        <w:t xml:space="preserve"> at Beaulieu.</w:t>
      </w:r>
    </w:p>
    <w:p w:rsidR="006C1C89" w:rsidRDefault="00277113" w:rsidP="007A4AA5">
      <w:pPr>
        <w:jc w:val="both"/>
        <w:rPr>
          <w:rFonts w:ascii="Arial" w:hAnsi="Arial" w:cs="Arial"/>
        </w:rPr>
      </w:pPr>
      <w:r>
        <w:rPr>
          <w:rFonts w:ascii="Arial" w:hAnsi="Arial" w:cs="Arial"/>
        </w:rPr>
        <w:t>More than</w:t>
      </w:r>
      <w:r w:rsidR="006C1C89">
        <w:rPr>
          <w:rFonts w:ascii="Arial" w:hAnsi="Arial" w:cs="Arial"/>
        </w:rPr>
        <w:t xml:space="preserve"> 100 sketches</w:t>
      </w:r>
      <w:r>
        <w:rPr>
          <w:rFonts w:ascii="Arial" w:hAnsi="Arial" w:cs="Arial"/>
        </w:rPr>
        <w:t xml:space="preserve"> and</w:t>
      </w:r>
      <w:r w:rsidR="006C1C89">
        <w:rPr>
          <w:rFonts w:ascii="Arial" w:hAnsi="Arial" w:cs="Arial"/>
        </w:rPr>
        <w:t xml:space="preserve"> concept drawings, as </w:t>
      </w:r>
      <w:r>
        <w:rPr>
          <w:rFonts w:ascii="Arial" w:hAnsi="Arial" w:cs="Arial"/>
        </w:rPr>
        <w:t>well as numerous reference photograph</w:t>
      </w:r>
      <w:r w:rsidR="006C1C89">
        <w:rPr>
          <w:rFonts w:ascii="Arial" w:hAnsi="Arial" w:cs="Arial"/>
        </w:rPr>
        <w:t>s and documents</w:t>
      </w:r>
      <w:r>
        <w:rPr>
          <w:rFonts w:ascii="Arial" w:hAnsi="Arial" w:cs="Arial"/>
        </w:rPr>
        <w:t xml:space="preserve"> have been </w:t>
      </w:r>
      <w:r w:rsidR="006C1C89">
        <w:rPr>
          <w:rFonts w:ascii="Arial" w:hAnsi="Arial" w:cs="Arial"/>
        </w:rPr>
        <w:t>donated to the Trust by his widow</w:t>
      </w:r>
      <w:r>
        <w:rPr>
          <w:rFonts w:ascii="Arial" w:hAnsi="Arial" w:cs="Arial"/>
        </w:rPr>
        <w:t xml:space="preserve"> Helen, f</w:t>
      </w:r>
      <w:r w:rsidR="006C1C89">
        <w:rPr>
          <w:rFonts w:ascii="Arial" w:hAnsi="Arial" w:cs="Arial"/>
        </w:rPr>
        <w:t xml:space="preserve">ollowing his death </w:t>
      </w:r>
      <w:r>
        <w:rPr>
          <w:rFonts w:ascii="Arial" w:hAnsi="Arial" w:cs="Arial"/>
        </w:rPr>
        <w:t>at the age of 78 i</w:t>
      </w:r>
      <w:r w:rsidR="006C1C89">
        <w:rPr>
          <w:rFonts w:ascii="Arial" w:hAnsi="Arial" w:cs="Arial"/>
        </w:rPr>
        <w:t>n 2011.</w:t>
      </w:r>
    </w:p>
    <w:p w:rsidR="00A0314C" w:rsidRDefault="005C3BB4" w:rsidP="007A4AA5">
      <w:pPr>
        <w:jc w:val="both"/>
        <w:rPr>
          <w:rFonts w:ascii="Arial" w:hAnsi="Arial" w:cs="Arial"/>
        </w:rPr>
      </w:pPr>
      <w:r>
        <w:rPr>
          <w:rFonts w:ascii="Arial" w:hAnsi="Arial" w:cs="Arial"/>
        </w:rPr>
        <w:t xml:space="preserve">The prolific designer was behind legendary Lotus sports cars </w:t>
      </w:r>
      <w:r w:rsidR="00BC6AF7">
        <w:rPr>
          <w:rFonts w:ascii="Arial" w:hAnsi="Arial" w:cs="Arial"/>
        </w:rPr>
        <w:t xml:space="preserve">including the Elan, Europa and Elite </w:t>
      </w:r>
      <w:r w:rsidR="00CB3D00">
        <w:rPr>
          <w:rFonts w:ascii="Arial" w:hAnsi="Arial" w:cs="Arial"/>
        </w:rPr>
        <w:t xml:space="preserve">and </w:t>
      </w:r>
      <w:r w:rsidR="00BC6AF7">
        <w:rPr>
          <w:rFonts w:ascii="Arial" w:hAnsi="Arial" w:cs="Arial"/>
        </w:rPr>
        <w:t xml:space="preserve">also </w:t>
      </w:r>
      <w:r>
        <w:rPr>
          <w:rFonts w:ascii="Arial" w:hAnsi="Arial" w:cs="Arial"/>
        </w:rPr>
        <w:t>invented the revolutionary Black &amp; Decker Workmate folding workbench</w:t>
      </w:r>
      <w:r w:rsidR="00CB3D00">
        <w:rPr>
          <w:rFonts w:ascii="Arial" w:hAnsi="Arial" w:cs="Arial"/>
        </w:rPr>
        <w:t xml:space="preserve"> during </w:t>
      </w:r>
      <w:r>
        <w:rPr>
          <w:rFonts w:ascii="Arial" w:hAnsi="Arial" w:cs="Arial"/>
        </w:rPr>
        <w:t>his successful and varied career</w:t>
      </w:r>
      <w:r w:rsidR="00A0314C">
        <w:rPr>
          <w:rFonts w:ascii="Arial" w:hAnsi="Arial" w:cs="Arial"/>
        </w:rPr>
        <w:t>.</w:t>
      </w:r>
    </w:p>
    <w:p w:rsidR="009C51B4" w:rsidRDefault="005C3BB4" w:rsidP="007A4AA5">
      <w:pPr>
        <w:jc w:val="both"/>
        <w:rPr>
          <w:rFonts w:ascii="Arial" w:hAnsi="Arial" w:cs="Arial"/>
        </w:rPr>
      </w:pPr>
      <w:r>
        <w:rPr>
          <w:rFonts w:ascii="Arial" w:hAnsi="Arial" w:cs="Arial"/>
        </w:rPr>
        <w:t xml:space="preserve">The </w:t>
      </w:r>
      <w:r w:rsidR="006C1C89">
        <w:rPr>
          <w:rFonts w:ascii="Arial" w:hAnsi="Arial" w:cs="Arial"/>
        </w:rPr>
        <w:t xml:space="preserve">fascinating </w:t>
      </w:r>
      <w:r>
        <w:rPr>
          <w:rFonts w:ascii="Arial" w:hAnsi="Arial" w:cs="Arial"/>
        </w:rPr>
        <w:t xml:space="preserve">collection spans </w:t>
      </w:r>
      <w:r w:rsidR="00BC6AF7">
        <w:rPr>
          <w:rFonts w:ascii="Arial" w:hAnsi="Arial" w:cs="Arial"/>
        </w:rPr>
        <w:t>his</w:t>
      </w:r>
      <w:r w:rsidR="00A0314C">
        <w:rPr>
          <w:rFonts w:ascii="Arial" w:hAnsi="Arial" w:cs="Arial"/>
        </w:rPr>
        <w:t xml:space="preserve"> </w:t>
      </w:r>
      <w:r w:rsidR="005B2DBF">
        <w:rPr>
          <w:rFonts w:ascii="Arial" w:hAnsi="Arial" w:cs="Arial"/>
        </w:rPr>
        <w:t>years spent working on vehicle design</w:t>
      </w:r>
      <w:r w:rsidR="009C51B4">
        <w:rPr>
          <w:rFonts w:ascii="Arial" w:hAnsi="Arial" w:cs="Arial"/>
        </w:rPr>
        <w:t>, w</w:t>
      </w:r>
      <w:r>
        <w:rPr>
          <w:rFonts w:ascii="Arial" w:hAnsi="Arial" w:cs="Arial"/>
        </w:rPr>
        <w:t xml:space="preserve">ith a strong emphasis on his time </w:t>
      </w:r>
      <w:r w:rsidR="000A2050">
        <w:rPr>
          <w:rFonts w:ascii="Arial" w:hAnsi="Arial" w:cs="Arial"/>
        </w:rPr>
        <w:t xml:space="preserve">as a </w:t>
      </w:r>
      <w:r w:rsidR="00BC6AF7">
        <w:rPr>
          <w:rFonts w:ascii="Arial" w:hAnsi="Arial" w:cs="Arial"/>
        </w:rPr>
        <w:t>Lotus D</w:t>
      </w:r>
      <w:r w:rsidR="000A2050">
        <w:rPr>
          <w:rFonts w:ascii="Arial" w:hAnsi="Arial" w:cs="Arial"/>
        </w:rPr>
        <w:t>irector</w:t>
      </w:r>
      <w:r>
        <w:rPr>
          <w:rFonts w:ascii="Arial" w:hAnsi="Arial" w:cs="Arial"/>
        </w:rPr>
        <w:t xml:space="preserve">. </w:t>
      </w:r>
      <w:r w:rsidR="00CB3D00">
        <w:rPr>
          <w:rFonts w:ascii="Arial" w:hAnsi="Arial" w:cs="Arial"/>
        </w:rPr>
        <w:t>Most of the</w:t>
      </w:r>
      <w:r w:rsidR="009C51B4">
        <w:rPr>
          <w:rFonts w:ascii="Arial" w:hAnsi="Arial" w:cs="Arial"/>
        </w:rPr>
        <w:t xml:space="preserve"> drawings are original works, complemented by copies of </w:t>
      </w:r>
      <w:r w:rsidR="00C51E91">
        <w:rPr>
          <w:rFonts w:ascii="Arial" w:hAnsi="Arial" w:cs="Arial"/>
        </w:rPr>
        <w:t>sketches</w:t>
      </w:r>
      <w:r w:rsidR="00CB3D00">
        <w:rPr>
          <w:rFonts w:ascii="Arial" w:hAnsi="Arial" w:cs="Arial"/>
        </w:rPr>
        <w:t>. As many as 6</w:t>
      </w:r>
      <w:r w:rsidR="00C51E91">
        <w:rPr>
          <w:rFonts w:ascii="Arial" w:hAnsi="Arial" w:cs="Arial"/>
        </w:rPr>
        <w:t xml:space="preserve">0 box files </w:t>
      </w:r>
      <w:r w:rsidR="00CB3D00">
        <w:rPr>
          <w:rFonts w:ascii="Arial" w:hAnsi="Arial" w:cs="Arial"/>
        </w:rPr>
        <w:t>contain</w:t>
      </w:r>
      <w:r w:rsidR="00C51E91">
        <w:rPr>
          <w:rFonts w:ascii="Arial" w:hAnsi="Arial" w:cs="Arial"/>
        </w:rPr>
        <w:t xml:space="preserve"> correspondence relating to his autobiography</w:t>
      </w:r>
      <w:r w:rsidR="00CB3D00">
        <w:rPr>
          <w:rFonts w:ascii="Arial" w:hAnsi="Arial" w:cs="Arial"/>
        </w:rPr>
        <w:t xml:space="preserve">, as well as a </w:t>
      </w:r>
      <w:r w:rsidR="00C51E91">
        <w:rPr>
          <w:rFonts w:ascii="Arial" w:hAnsi="Arial" w:cs="Arial"/>
        </w:rPr>
        <w:t xml:space="preserve">complete project showing </w:t>
      </w:r>
      <w:r w:rsidR="00CB3D00">
        <w:rPr>
          <w:rFonts w:ascii="Arial" w:hAnsi="Arial" w:cs="Arial"/>
        </w:rPr>
        <w:t>his</w:t>
      </w:r>
      <w:r w:rsidR="00C51E91">
        <w:rPr>
          <w:rFonts w:ascii="Arial" w:hAnsi="Arial" w:cs="Arial"/>
        </w:rPr>
        <w:t xml:space="preserve"> </w:t>
      </w:r>
      <w:r w:rsidR="00E87D65">
        <w:rPr>
          <w:rFonts w:ascii="Arial" w:hAnsi="Arial" w:cs="Arial"/>
        </w:rPr>
        <w:t xml:space="preserve">proposed </w:t>
      </w:r>
      <w:r w:rsidR="00C51E91">
        <w:rPr>
          <w:rFonts w:ascii="Arial" w:hAnsi="Arial" w:cs="Arial"/>
        </w:rPr>
        <w:t xml:space="preserve">redesign of the Caterham </w:t>
      </w:r>
      <w:proofErr w:type="gramStart"/>
      <w:r w:rsidR="00C51E91">
        <w:rPr>
          <w:rFonts w:ascii="Arial" w:hAnsi="Arial" w:cs="Arial"/>
        </w:rPr>
        <w:t>Seven</w:t>
      </w:r>
      <w:proofErr w:type="gramEnd"/>
      <w:r w:rsidR="00C51E91">
        <w:rPr>
          <w:rFonts w:ascii="Arial" w:hAnsi="Arial" w:cs="Arial"/>
        </w:rPr>
        <w:t>.</w:t>
      </w:r>
    </w:p>
    <w:p w:rsidR="005B2DBF" w:rsidRDefault="005B2DBF" w:rsidP="005B2DBF">
      <w:pPr>
        <w:jc w:val="both"/>
        <w:rPr>
          <w:rFonts w:ascii="Arial" w:hAnsi="Arial" w:cs="Arial"/>
        </w:rPr>
      </w:pPr>
      <w:r>
        <w:rPr>
          <w:rFonts w:ascii="Arial" w:hAnsi="Arial" w:cs="Arial"/>
        </w:rPr>
        <w:t>National Motor Museum Trust Director of Collections Andrea Bishop said: “We extend grateful thanks to Mrs Hickman for this generous and important donation. Ron Hickman’s significant contribution to automotive design adds a fascinating insight into the development of Lotus Cars to our motoring archive. We are looking forward to exploring this large collection and sharing some of its content on our website next year.”</w:t>
      </w:r>
    </w:p>
    <w:p w:rsidR="00C84A9C" w:rsidRDefault="00C84A9C" w:rsidP="00A57CEF">
      <w:pPr>
        <w:jc w:val="both"/>
        <w:rPr>
          <w:rFonts w:ascii="Arial" w:hAnsi="Arial" w:cs="Arial"/>
        </w:rPr>
      </w:pPr>
      <w:r>
        <w:rPr>
          <w:rFonts w:ascii="Arial" w:hAnsi="Arial" w:cs="Arial"/>
        </w:rPr>
        <w:t>B</w:t>
      </w:r>
      <w:r w:rsidR="00C51E91">
        <w:rPr>
          <w:rFonts w:ascii="Arial" w:hAnsi="Arial" w:cs="Arial"/>
        </w:rPr>
        <w:t>orn in South Africa</w:t>
      </w:r>
      <w:r w:rsidR="007D1547">
        <w:rPr>
          <w:rFonts w:ascii="Arial" w:hAnsi="Arial" w:cs="Arial"/>
        </w:rPr>
        <w:t xml:space="preserve"> in 1932</w:t>
      </w:r>
      <w:r>
        <w:rPr>
          <w:rFonts w:ascii="Arial" w:hAnsi="Arial" w:cs="Arial"/>
        </w:rPr>
        <w:t>, Hickman</w:t>
      </w:r>
      <w:r w:rsidR="00C51E91">
        <w:rPr>
          <w:rFonts w:ascii="Arial" w:hAnsi="Arial" w:cs="Arial"/>
        </w:rPr>
        <w:t xml:space="preserve"> trained in law before moving to England</w:t>
      </w:r>
      <w:r w:rsidR="007D1547">
        <w:rPr>
          <w:rFonts w:ascii="Arial" w:hAnsi="Arial" w:cs="Arial"/>
        </w:rPr>
        <w:t xml:space="preserve"> in 1954</w:t>
      </w:r>
      <w:r w:rsidR="00C51E91">
        <w:rPr>
          <w:rFonts w:ascii="Arial" w:hAnsi="Arial" w:cs="Arial"/>
        </w:rPr>
        <w:t xml:space="preserve">, taking up a design post in Ford’s Dagenham design studio. After meeting Lotus company founder Colin Chapman in the mid-1950s, Ron </w:t>
      </w:r>
      <w:r w:rsidR="00E13A16">
        <w:rPr>
          <w:rFonts w:ascii="Arial" w:hAnsi="Arial" w:cs="Arial"/>
        </w:rPr>
        <w:t xml:space="preserve">left Ford to </w:t>
      </w:r>
      <w:r w:rsidR="00C51E91">
        <w:rPr>
          <w:rFonts w:ascii="Arial" w:hAnsi="Arial" w:cs="Arial"/>
        </w:rPr>
        <w:t>bec</w:t>
      </w:r>
      <w:r w:rsidR="00E13A16">
        <w:rPr>
          <w:rFonts w:ascii="Arial" w:hAnsi="Arial" w:cs="Arial"/>
        </w:rPr>
        <w:t>o</w:t>
      </w:r>
      <w:r w:rsidR="00C51E91">
        <w:rPr>
          <w:rFonts w:ascii="Arial" w:hAnsi="Arial" w:cs="Arial"/>
        </w:rPr>
        <w:t>me an integral</w:t>
      </w:r>
      <w:r>
        <w:rPr>
          <w:rFonts w:ascii="Arial" w:hAnsi="Arial" w:cs="Arial"/>
        </w:rPr>
        <w:t xml:space="preserve"> part of the Lotus design team.</w:t>
      </w:r>
    </w:p>
    <w:p w:rsidR="00C51E91" w:rsidRDefault="00C51E91" w:rsidP="00A57CEF">
      <w:pPr>
        <w:jc w:val="both"/>
        <w:rPr>
          <w:rFonts w:ascii="Arial" w:hAnsi="Arial" w:cs="Arial"/>
        </w:rPr>
      </w:pPr>
      <w:r>
        <w:rPr>
          <w:rFonts w:ascii="Arial" w:hAnsi="Arial" w:cs="Arial"/>
        </w:rPr>
        <w:t>Heavily involved with the creation of</w:t>
      </w:r>
      <w:r w:rsidR="007D1547">
        <w:rPr>
          <w:rFonts w:ascii="Arial" w:hAnsi="Arial" w:cs="Arial"/>
        </w:rPr>
        <w:t xml:space="preserve"> the 1957 Lotus Elite, Hickman</w:t>
      </w:r>
      <w:r w:rsidR="00C84A9C">
        <w:rPr>
          <w:rFonts w:ascii="Arial" w:hAnsi="Arial" w:cs="Arial"/>
        </w:rPr>
        <w:t xml:space="preserve"> later masterminded the iconic 1962 Lotus Elan with Chapman, </w:t>
      </w:r>
      <w:r w:rsidR="001416B8">
        <w:rPr>
          <w:rFonts w:ascii="Arial" w:hAnsi="Arial" w:cs="Arial"/>
        </w:rPr>
        <w:t xml:space="preserve">which became </w:t>
      </w:r>
      <w:r w:rsidR="00C84A9C">
        <w:rPr>
          <w:rFonts w:ascii="Arial" w:hAnsi="Arial" w:cs="Arial"/>
        </w:rPr>
        <w:t xml:space="preserve">one of the most revered sports cars of the </w:t>
      </w:r>
      <w:r w:rsidR="001416B8">
        <w:rPr>
          <w:rFonts w:ascii="Arial" w:hAnsi="Arial" w:cs="Arial"/>
        </w:rPr>
        <w:t>‘60s</w:t>
      </w:r>
      <w:r w:rsidR="00C84A9C">
        <w:rPr>
          <w:rFonts w:ascii="Arial" w:hAnsi="Arial" w:cs="Arial"/>
        </w:rPr>
        <w:t>. His later efforts included the Lotus Europa and Elan 2+</w:t>
      </w:r>
      <w:r w:rsidR="007D1547">
        <w:rPr>
          <w:rFonts w:ascii="Arial" w:hAnsi="Arial" w:cs="Arial"/>
        </w:rPr>
        <w:t xml:space="preserve">2. Leaving the company in </w:t>
      </w:r>
      <w:r w:rsidR="007D1547">
        <w:rPr>
          <w:rFonts w:ascii="Arial" w:hAnsi="Arial" w:cs="Arial"/>
        </w:rPr>
        <w:lastRenderedPageBreak/>
        <w:t>1967, he focused on his most commercially successful design</w:t>
      </w:r>
      <w:r w:rsidR="00715160">
        <w:rPr>
          <w:rFonts w:ascii="Arial" w:hAnsi="Arial" w:cs="Arial"/>
        </w:rPr>
        <w:t xml:space="preserve"> – the </w:t>
      </w:r>
      <w:r w:rsidR="007D1547">
        <w:rPr>
          <w:rFonts w:ascii="Arial" w:hAnsi="Arial" w:cs="Arial"/>
        </w:rPr>
        <w:t xml:space="preserve">Workmate </w:t>
      </w:r>
      <w:proofErr w:type="gramStart"/>
      <w:r w:rsidR="00715160">
        <w:rPr>
          <w:rFonts w:ascii="Arial" w:hAnsi="Arial" w:cs="Arial"/>
        </w:rPr>
        <w:t>– which</w:t>
      </w:r>
      <w:proofErr w:type="gramEnd"/>
      <w:r w:rsidR="00715160">
        <w:rPr>
          <w:rFonts w:ascii="Arial" w:hAnsi="Arial" w:cs="Arial"/>
        </w:rPr>
        <w:t xml:space="preserve"> </w:t>
      </w:r>
      <w:r w:rsidR="007D1547">
        <w:rPr>
          <w:rFonts w:ascii="Arial" w:hAnsi="Arial" w:cs="Arial"/>
        </w:rPr>
        <w:t xml:space="preserve">has sold millions worldwide </w:t>
      </w:r>
      <w:r w:rsidR="00F43C4A">
        <w:rPr>
          <w:rFonts w:ascii="Arial" w:hAnsi="Arial" w:cs="Arial"/>
        </w:rPr>
        <w:t>and is still in production today</w:t>
      </w:r>
      <w:r w:rsidR="007D1547">
        <w:rPr>
          <w:rFonts w:ascii="Arial" w:hAnsi="Arial" w:cs="Arial"/>
        </w:rPr>
        <w:t>.</w:t>
      </w:r>
    </w:p>
    <w:p w:rsidR="00A57CEF" w:rsidRPr="0022774E" w:rsidRDefault="00A57CEF" w:rsidP="00A57CEF">
      <w:pPr>
        <w:jc w:val="both"/>
        <w:rPr>
          <w:rFonts w:ascii="Arial" w:hAnsi="Arial" w:cs="Arial"/>
          <w:lang w:val="en-US"/>
        </w:rPr>
      </w:pPr>
      <w:r w:rsidRPr="0022774E">
        <w:rPr>
          <w:rFonts w:ascii="Arial" w:hAnsi="Arial" w:cs="Arial"/>
          <w:lang w:val="en-US"/>
        </w:rPr>
        <w:t xml:space="preserve">The </w:t>
      </w:r>
      <w:r w:rsidR="0022774E" w:rsidRPr="0022774E">
        <w:rPr>
          <w:rFonts w:ascii="Arial" w:hAnsi="Arial" w:cs="Arial"/>
          <w:lang w:val="en-US"/>
        </w:rPr>
        <w:t>National Motor Museum Trust’s collection of over 250 vehicles is world-famous, along with its extensive range of motoring artefacts, photographic images, specialist reference library and film and video collection</w:t>
      </w:r>
      <w:r w:rsidRPr="0022774E">
        <w:rPr>
          <w:rFonts w:ascii="Arial" w:hAnsi="Arial" w:cs="Arial"/>
          <w:lang w:val="en-US"/>
        </w:rPr>
        <w:t>.</w:t>
      </w:r>
    </w:p>
    <w:p w:rsidR="00E16775" w:rsidRDefault="0022774E" w:rsidP="00A57CEF">
      <w:pPr>
        <w:jc w:val="both"/>
        <w:rPr>
          <w:rFonts w:ascii="Arial" w:hAnsi="Arial" w:cs="Arial"/>
        </w:rPr>
      </w:pPr>
      <w:r w:rsidRPr="0022774E">
        <w:rPr>
          <w:rFonts w:ascii="Arial" w:hAnsi="Arial" w:cs="Arial"/>
        </w:rPr>
        <w:t xml:space="preserve">Dedicated to preserving the history of motoring in Britain, the National Motor Museum Trust is a charitable organisation with a mission to engage and inspire people through its diverse collections, which </w:t>
      </w:r>
      <w:proofErr w:type="gramStart"/>
      <w:r w:rsidRPr="0022774E">
        <w:rPr>
          <w:rFonts w:ascii="Arial" w:hAnsi="Arial" w:cs="Arial"/>
        </w:rPr>
        <w:t>are housed</w:t>
      </w:r>
      <w:proofErr w:type="gramEnd"/>
      <w:r w:rsidRPr="0022774E">
        <w:rPr>
          <w:rFonts w:ascii="Arial" w:hAnsi="Arial" w:cs="Arial"/>
        </w:rPr>
        <w:t xml:space="preserve"> in the C</w:t>
      </w:r>
      <w:r w:rsidR="00715160">
        <w:rPr>
          <w:rFonts w:ascii="Arial" w:hAnsi="Arial" w:cs="Arial"/>
        </w:rPr>
        <w:t xml:space="preserve">ollections Centre at Beaulieu. </w:t>
      </w:r>
      <w:proofErr w:type="gramStart"/>
      <w:r w:rsidRPr="0022774E">
        <w:rPr>
          <w:rFonts w:ascii="Arial" w:hAnsi="Arial" w:cs="Arial"/>
          <w:lang w:val="en-US"/>
        </w:rPr>
        <w:t>The Collections have been designated by Arts Council England</w:t>
      </w:r>
      <w:proofErr w:type="gramEnd"/>
      <w:r w:rsidRPr="0022774E">
        <w:rPr>
          <w:rFonts w:ascii="Arial" w:hAnsi="Arial" w:cs="Arial"/>
          <w:lang w:val="en-US"/>
        </w:rPr>
        <w:t> as being of national and international import</w:t>
      </w:r>
      <w:r>
        <w:rPr>
          <w:rFonts w:ascii="Arial" w:hAnsi="Arial" w:cs="Arial"/>
          <w:lang w:val="en-US"/>
        </w:rPr>
        <w:t>ance. As an Accredited Museum, t</w:t>
      </w:r>
      <w:r w:rsidRPr="0022774E">
        <w:rPr>
          <w:rFonts w:ascii="Arial" w:hAnsi="Arial" w:cs="Arial"/>
          <w:lang w:val="en-US"/>
        </w:rPr>
        <w:t>he National Motor Museum adheres to nationally agreed standards of good practice and governance</w:t>
      </w:r>
      <w:r w:rsidR="001D205E">
        <w:rPr>
          <w:rFonts w:ascii="Arial" w:hAnsi="Arial" w:cs="Arial"/>
        </w:rPr>
        <w:t xml:space="preserve">. </w:t>
      </w:r>
      <w:r w:rsidR="00A57CEF" w:rsidRPr="009E4F2B">
        <w:rPr>
          <w:rFonts w:ascii="Arial" w:hAnsi="Arial" w:cs="Arial"/>
          <w:lang w:val="en-US"/>
        </w:rPr>
        <w:t xml:space="preserve">For more information about its collection and services see </w:t>
      </w:r>
      <w:hyperlink r:id="rId7" w:history="1">
        <w:r w:rsidR="00A57CEF" w:rsidRPr="009E4F2B">
          <w:rPr>
            <w:rStyle w:val="Hyperlink"/>
            <w:rFonts w:ascii="Arial" w:hAnsi="Arial" w:cs="Arial"/>
            <w:lang w:val="en-US"/>
          </w:rPr>
          <w:t>www.nationalmotormuseum.org.uk</w:t>
        </w:r>
      </w:hyperlink>
      <w:r w:rsidR="00A36F5A">
        <w:rPr>
          <w:rFonts w:ascii="Arial" w:hAnsi="Arial" w:cs="Arial"/>
        </w:rPr>
        <w:t>.</w:t>
      </w:r>
    </w:p>
    <w:p w:rsidR="007A4AA5" w:rsidRPr="007A4AA5" w:rsidRDefault="007A4AA5" w:rsidP="009C757F">
      <w:pPr>
        <w:jc w:val="center"/>
        <w:rPr>
          <w:rFonts w:ascii="Arial" w:hAnsi="Arial" w:cs="Arial"/>
        </w:rPr>
      </w:pPr>
      <w:bookmarkStart w:id="0" w:name="_GoBack"/>
      <w:bookmarkEnd w:id="0"/>
      <w:r w:rsidRPr="007A4AA5">
        <w:rPr>
          <w:rFonts w:ascii="Arial" w:hAnsi="Arial" w:cs="Arial"/>
        </w:rPr>
        <w:t>--ENDS--</w:t>
      </w:r>
    </w:p>
    <w:p w:rsidR="007A4AA5" w:rsidRPr="007A4AA5" w:rsidRDefault="007A4AA5" w:rsidP="009C757F">
      <w:pPr>
        <w:pStyle w:val="NoSpacing"/>
        <w:spacing w:line="276" w:lineRule="auto"/>
        <w:rPr>
          <w:rFonts w:ascii="Arial" w:hAnsi="Arial" w:cs="Arial"/>
        </w:rPr>
      </w:pPr>
      <w:r w:rsidRPr="007A4AA5">
        <w:rPr>
          <w:rFonts w:ascii="Arial" w:hAnsi="Arial" w:cs="Arial"/>
        </w:rPr>
        <w:t>Further information from:</w:t>
      </w:r>
    </w:p>
    <w:p w:rsidR="007A4AA5" w:rsidRPr="007A4AA5" w:rsidRDefault="007A4AA5" w:rsidP="009C757F">
      <w:pPr>
        <w:pStyle w:val="NoSpacing"/>
        <w:spacing w:line="276" w:lineRule="auto"/>
        <w:rPr>
          <w:rFonts w:ascii="Arial" w:hAnsi="Arial" w:cs="Arial"/>
        </w:rPr>
      </w:pPr>
    </w:p>
    <w:p w:rsidR="007A4AA5" w:rsidRPr="007A4AA5" w:rsidRDefault="007A4AA5" w:rsidP="009C757F">
      <w:pPr>
        <w:pStyle w:val="NoSpacing"/>
        <w:spacing w:line="276" w:lineRule="auto"/>
        <w:rPr>
          <w:rFonts w:ascii="Arial" w:hAnsi="Arial" w:cs="Arial"/>
        </w:rPr>
      </w:pPr>
      <w:r w:rsidRPr="007A4AA5">
        <w:rPr>
          <w:rFonts w:ascii="Arial" w:hAnsi="Arial" w:cs="Arial"/>
        </w:rPr>
        <w:t>Jane Riddiford</w:t>
      </w:r>
      <w:r w:rsidRPr="007A4AA5">
        <w:rPr>
          <w:rFonts w:ascii="Arial" w:hAnsi="Arial" w:cs="Arial"/>
        </w:rPr>
        <w:tab/>
      </w:r>
      <w:r w:rsidRPr="007A4AA5">
        <w:rPr>
          <w:rFonts w:ascii="Arial" w:hAnsi="Arial" w:cs="Arial"/>
        </w:rPr>
        <w:tab/>
      </w:r>
      <w:r w:rsidRPr="007A4AA5">
        <w:rPr>
          <w:rFonts w:ascii="Arial" w:hAnsi="Arial" w:cs="Arial"/>
        </w:rPr>
        <w:tab/>
      </w:r>
      <w:r w:rsidRPr="007A4AA5">
        <w:rPr>
          <w:rFonts w:ascii="Arial" w:hAnsi="Arial" w:cs="Arial"/>
        </w:rPr>
        <w:tab/>
      </w:r>
      <w:r w:rsidRPr="007A4AA5">
        <w:rPr>
          <w:rFonts w:ascii="Arial" w:hAnsi="Arial" w:cs="Arial"/>
        </w:rPr>
        <w:tab/>
        <w:t>Ben Wanklyn</w:t>
      </w:r>
    </w:p>
    <w:p w:rsidR="007A4AA5" w:rsidRPr="007A4AA5" w:rsidRDefault="007A4AA5" w:rsidP="009C757F">
      <w:pPr>
        <w:pStyle w:val="NoSpacing"/>
        <w:spacing w:line="276" w:lineRule="auto"/>
        <w:rPr>
          <w:rFonts w:ascii="Arial" w:hAnsi="Arial" w:cs="Arial"/>
        </w:rPr>
      </w:pPr>
      <w:r w:rsidRPr="007A4AA5">
        <w:rPr>
          <w:rFonts w:ascii="Arial" w:hAnsi="Arial" w:cs="Arial"/>
        </w:rPr>
        <w:t>Public Relations Manager</w:t>
      </w:r>
      <w:r w:rsidRPr="007A4AA5">
        <w:rPr>
          <w:rFonts w:ascii="Arial" w:hAnsi="Arial" w:cs="Arial"/>
        </w:rPr>
        <w:tab/>
      </w:r>
      <w:r w:rsidRPr="007A4AA5">
        <w:rPr>
          <w:rFonts w:ascii="Arial" w:hAnsi="Arial" w:cs="Arial"/>
        </w:rPr>
        <w:tab/>
      </w:r>
      <w:r w:rsidRPr="007A4AA5">
        <w:rPr>
          <w:rFonts w:ascii="Arial" w:hAnsi="Arial" w:cs="Arial"/>
        </w:rPr>
        <w:tab/>
        <w:t>PR Executive</w:t>
      </w:r>
    </w:p>
    <w:p w:rsidR="007A4AA5" w:rsidRPr="007A4AA5" w:rsidRDefault="007A4AA5" w:rsidP="009C757F">
      <w:pPr>
        <w:pStyle w:val="NoSpacing"/>
        <w:spacing w:line="276" w:lineRule="auto"/>
        <w:rPr>
          <w:rFonts w:ascii="Arial" w:hAnsi="Arial" w:cs="Arial"/>
        </w:rPr>
      </w:pPr>
      <w:r w:rsidRPr="007A4AA5">
        <w:rPr>
          <w:rFonts w:ascii="Arial" w:hAnsi="Arial" w:cs="Arial"/>
        </w:rPr>
        <w:t>Tel: 01590 614603</w:t>
      </w:r>
      <w:r w:rsidRPr="007A4AA5">
        <w:rPr>
          <w:rFonts w:ascii="Arial" w:hAnsi="Arial" w:cs="Arial"/>
        </w:rPr>
        <w:tab/>
      </w:r>
      <w:r w:rsidRPr="007A4AA5">
        <w:rPr>
          <w:rFonts w:ascii="Arial" w:hAnsi="Arial" w:cs="Arial"/>
        </w:rPr>
        <w:tab/>
      </w:r>
      <w:r w:rsidRPr="007A4AA5">
        <w:rPr>
          <w:rFonts w:ascii="Arial" w:hAnsi="Arial" w:cs="Arial"/>
        </w:rPr>
        <w:tab/>
      </w:r>
      <w:r w:rsidRPr="007A4AA5">
        <w:rPr>
          <w:rFonts w:ascii="Arial" w:hAnsi="Arial" w:cs="Arial"/>
        </w:rPr>
        <w:tab/>
        <w:t>Tel: 01590 614641</w:t>
      </w:r>
    </w:p>
    <w:p w:rsidR="007A4AA5" w:rsidRPr="007A4AA5" w:rsidRDefault="007A4AA5" w:rsidP="009C757F">
      <w:pPr>
        <w:pStyle w:val="NoSpacing"/>
        <w:spacing w:line="276" w:lineRule="auto"/>
        <w:rPr>
          <w:rFonts w:ascii="Arial" w:hAnsi="Arial" w:cs="Arial"/>
        </w:rPr>
      </w:pPr>
      <w:r w:rsidRPr="007A4AA5">
        <w:rPr>
          <w:rFonts w:ascii="Arial" w:hAnsi="Arial" w:cs="Arial"/>
        </w:rPr>
        <w:t xml:space="preserve">E: </w:t>
      </w:r>
      <w:hyperlink r:id="rId8" w:history="1">
        <w:r w:rsidRPr="007A4AA5">
          <w:rPr>
            <w:rStyle w:val="Hyperlink"/>
            <w:rFonts w:ascii="Arial" w:hAnsi="Arial" w:cs="Arial"/>
            <w:bCs/>
            <w:iCs/>
          </w:rPr>
          <w:t>pr@beaulieu.co.uk</w:t>
        </w:r>
      </w:hyperlink>
      <w:r w:rsidRPr="007A4AA5">
        <w:rPr>
          <w:rFonts w:ascii="Arial" w:hAnsi="Arial" w:cs="Arial"/>
        </w:rPr>
        <w:tab/>
      </w:r>
      <w:r w:rsidRPr="007A4AA5">
        <w:rPr>
          <w:rFonts w:ascii="Arial" w:hAnsi="Arial" w:cs="Arial"/>
        </w:rPr>
        <w:tab/>
      </w:r>
      <w:r w:rsidRPr="007A4AA5">
        <w:rPr>
          <w:rFonts w:ascii="Arial" w:hAnsi="Arial" w:cs="Arial"/>
        </w:rPr>
        <w:tab/>
      </w:r>
      <w:r w:rsidRPr="007A4AA5">
        <w:rPr>
          <w:rFonts w:ascii="Arial" w:hAnsi="Arial" w:cs="Arial"/>
        </w:rPr>
        <w:tab/>
        <w:t xml:space="preserve">E: </w:t>
      </w:r>
      <w:hyperlink r:id="rId9" w:history="1">
        <w:r w:rsidRPr="007A4AA5">
          <w:rPr>
            <w:rStyle w:val="Hyperlink"/>
            <w:rFonts w:ascii="Arial" w:hAnsi="Arial" w:cs="Arial"/>
            <w:bCs/>
            <w:iCs/>
          </w:rPr>
          <w:t>ben.wanklyn@beaulieu.co.uk</w:t>
        </w:r>
      </w:hyperlink>
    </w:p>
    <w:sectPr w:rsidR="007A4AA5" w:rsidRPr="007A4A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4DC"/>
    <w:rsid w:val="0003325B"/>
    <w:rsid w:val="0005175F"/>
    <w:rsid w:val="000546FE"/>
    <w:rsid w:val="00060D83"/>
    <w:rsid w:val="00064C47"/>
    <w:rsid w:val="0008353D"/>
    <w:rsid w:val="00087305"/>
    <w:rsid w:val="0009731E"/>
    <w:rsid w:val="000A2050"/>
    <w:rsid w:val="000F6B09"/>
    <w:rsid w:val="00102378"/>
    <w:rsid w:val="001416B8"/>
    <w:rsid w:val="00177028"/>
    <w:rsid w:val="001B29E8"/>
    <w:rsid w:val="001B7A16"/>
    <w:rsid w:val="001D205E"/>
    <w:rsid w:val="0022774E"/>
    <w:rsid w:val="00234E50"/>
    <w:rsid w:val="00277113"/>
    <w:rsid w:val="00285E4C"/>
    <w:rsid w:val="002918F6"/>
    <w:rsid w:val="00294362"/>
    <w:rsid w:val="002A0BD8"/>
    <w:rsid w:val="002A696A"/>
    <w:rsid w:val="002B55CA"/>
    <w:rsid w:val="002C5DB0"/>
    <w:rsid w:val="002D5517"/>
    <w:rsid w:val="002E1F13"/>
    <w:rsid w:val="002F2A10"/>
    <w:rsid w:val="002F509D"/>
    <w:rsid w:val="002F585C"/>
    <w:rsid w:val="00302673"/>
    <w:rsid w:val="0031258D"/>
    <w:rsid w:val="00326553"/>
    <w:rsid w:val="00334CCC"/>
    <w:rsid w:val="0034025C"/>
    <w:rsid w:val="00376B7A"/>
    <w:rsid w:val="003A0ADF"/>
    <w:rsid w:val="003A5DF7"/>
    <w:rsid w:val="003C6AA1"/>
    <w:rsid w:val="003D01CA"/>
    <w:rsid w:val="003E268D"/>
    <w:rsid w:val="003F0477"/>
    <w:rsid w:val="003F22C6"/>
    <w:rsid w:val="00412FE7"/>
    <w:rsid w:val="0041612C"/>
    <w:rsid w:val="00425295"/>
    <w:rsid w:val="00432001"/>
    <w:rsid w:val="0044656B"/>
    <w:rsid w:val="0045071E"/>
    <w:rsid w:val="00463685"/>
    <w:rsid w:val="00474705"/>
    <w:rsid w:val="00481B5A"/>
    <w:rsid w:val="00495E47"/>
    <w:rsid w:val="004A666E"/>
    <w:rsid w:val="004B5F95"/>
    <w:rsid w:val="004B7774"/>
    <w:rsid w:val="004C29ED"/>
    <w:rsid w:val="004E4186"/>
    <w:rsid w:val="004E72FB"/>
    <w:rsid w:val="004F0C35"/>
    <w:rsid w:val="004F0E2D"/>
    <w:rsid w:val="00505676"/>
    <w:rsid w:val="00517B29"/>
    <w:rsid w:val="00553498"/>
    <w:rsid w:val="00567BD5"/>
    <w:rsid w:val="005A584C"/>
    <w:rsid w:val="005B2DBF"/>
    <w:rsid w:val="005C3BB4"/>
    <w:rsid w:val="005E12DD"/>
    <w:rsid w:val="005E396A"/>
    <w:rsid w:val="00644FC1"/>
    <w:rsid w:val="0067760E"/>
    <w:rsid w:val="00682D61"/>
    <w:rsid w:val="006A3CAB"/>
    <w:rsid w:val="006A4752"/>
    <w:rsid w:val="006C1C89"/>
    <w:rsid w:val="006D1E3D"/>
    <w:rsid w:val="0070055E"/>
    <w:rsid w:val="00702BC6"/>
    <w:rsid w:val="00706AC5"/>
    <w:rsid w:val="00715160"/>
    <w:rsid w:val="00744650"/>
    <w:rsid w:val="00746058"/>
    <w:rsid w:val="00753C3B"/>
    <w:rsid w:val="00755B5E"/>
    <w:rsid w:val="00773A76"/>
    <w:rsid w:val="007927EC"/>
    <w:rsid w:val="007A4AA5"/>
    <w:rsid w:val="007C0B97"/>
    <w:rsid w:val="007C0DE1"/>
    <w:rsid w:val="007D1547"/>
    <w:rsid w:val="007E2D50"/>
    <w:rsid w:val="007E7805"/>
    <w:rsid w:val="007E7F5F"/>
    <w:rsid w:val="007F038C"/>
    <w:rsid w:val="007F17FA"/>
    <w:rsid w:val="007F2158"/>
    <w:rsid w:val="007F2630"/>
    <w:rsid w:val="007F36E8"/>
    <w:rsid w:val="008048C4"/>
    <w:rsid w:val="00827FF2"/>
    <w:rsid w:val="00840173"/>
    <w:rsid w:val="008414DC"/>
    <w:rsid w:val="0085759F"/>
    <w:rsid w:val="008610EF"/>
    <w:rsid w:val="008678FC"/>
    <w:rsid w:val="00871801"/>
    <w:rsid w:val="00876770"/>
    <w:rsid w:val="008800DE"/>
    <w:rsid w:val="00884E16"/>
    <w:rsid w:val="00896EF2"/>
    <w:rsid w:val="008A3CD8"/>
    <w:rsid w:val="008B0F84"/>
    <w:rsid w:val="008C0EAA"/>
    <w:rsid w:val="008E2F39"/>
    <w:rsid w:val="008E6BA7"/>
    <w:rsid w:val="009405A5"/>
    <w:rsid w:val="009639A5"/>
    <w:rsid w:val="00976BD2"/>
    <w:rsid w:val="00980432"/>
    <w:rsid w:val="009807A7"/>
    <w:rsid w:val="009A36F7"/>
    <w:rsid w:val="009C51B4"/>
    <w:rsid w:val="009C757F"/>
    <w:rsid w:val="009F6708"/>
    <w:rsid w:val="00A00BFA"/>
    <w:rsid w:val="00A0314C"/>
    <w:rsid w:val="00A16FC8"/>
    <w:rsid w:val="00A36F5A"/>
    <w:rsid w:val="00A55286"/>
    <w:rsid w:val="00A57CEF"/>
    <w:rsid w:val="00A6055B"/>
    <w:rsid w:val="00A712F8"/>
    <w:rsid w:val="00A91A25"/>
    <w:rsid w:val="00AF4BD4"/>
    <w:rsid w:val="00B108A5"/>
    <w:rsid w:val="00BB35B2"/>
    <w:rsid w:val="00BC6AF7"/>
    <w:rsid w:val="00BC7657"/>
    <w:rsid w:val="00BE4BA5"/>
    <w:rsid w:val="00BF0B75"/>
    <w:rsid w:val="00BF5498"/>
    <w:rsid w:val="00BF72A1"/>
    <w:rsid w:val="00C0718C"/>
    <w:rsid w:val="00C42D39"/>
    <w:rsid w:val="00C5020C"/>
    <w:rsid w:val="00C51E91"/>
    <w:rsid w:val="00C84A9C"/>
    <w:rsid w:val="00CB1E56"/>
    <w:rsid w:val="00CB3D00"/>
    <w:rsid w:val="00CE726C"/>
    <w:rsid w:val="00D00E48"/>
    <w:rsid w:val="00D12FD0"/>
    <w:rsid w:val="00D15581"/>
    <w:rsid w:val="00D34F87"/>
    <w:rsid w:val="00D41F63"/>
    <w:rsid w:val="00D5079D"/>
    <w:rsid w:val="00D53143"/>
    <w:rsid w:val="00D67987"/>
    <w:rsid w:val="00DA3363"/>
    <w:rsid w:val="00DB604F"/>
    <w:rsid w:val="00DC5CFA"/>
    <w:rsid w:val="00DD3F29"/>
    <w:rsid w:val="00DD7293"/>
    <w:rsid w:val="00E13A16"/>
    <w:rsid w:val="00E16775"/>
    <w:rsid w:val="00E527E1"/>
    <w:rsid w:val="00E54471"/>
    <w:rsid w:val="00E606F4"/>
    <w:rsid w:val="00E7753B"/>
    <w:rsid w:val="00E87D65"/>
    <w:rsid w:val="00E96602"/>
    <w:rsid w:val="00EA5FC6"/>
    <w:rsid w:val="00EC6E27"/>
    <w:rsid w:val="00ED56E5"/>
    <w:rsid w:val="00EE6C21"/>
    <w:rsid w:val="00EF1F62"/>
    <w:rsid w:val="00F039D6"/>
    <w:rsid w:val="00F13E0D"/>
    <w:rsid w:val="00F14808"/>
    <w:rsid w:val="00F22EA3"/>
    <w:rsid w:val="00F34F34"/>
    <w:rsid w:val="00F43C4A"/>
    <w:rsid w:val="00F44B4D"/>
    <w:rsid w:val="00F703EE"/>
    <w:rsid w:val="00F86A33"/>
    <w:rsid w:val="00FB2697"/>
    <w:rsid w:val="00FB401D"/>
    <w:rsid w:val="00FB7143"/>
    <w:rsid w:val="00FD1121"/>
    <w:rsid w:val="00FE69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C09CE"/>
  <w15:docId w15:val="{25949FA7-5044-454E-8F90-2361E05A0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25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258D"/>
    <w:rPr>
      <w:rFonts w:ascii="Tahoma" w:hAnsi="Tahoma" w:cs="Tahoma"/>
      <w:sz w:val="16"/>
      <w:szCs w:val="16"/>
    </w:rPr>
  </w:style>
  <w:style w:type="paragraph" w:styleId="NormalWeb">
    <w:name w:val="Normal (Web)"/>
    <w:basedOn w:val="Normal"/>
    <w:uiPriority w:val="99"/>
    <w:semiHidden/>
    <w:unhideWhenUsed/>
    <w:rsid w:val="0005175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F2A10"/>
    <w:rPr>
      <w:color w:val="0000FF" w:themeColor="hyperlink"/>
      <w:u w:val="single"/>
    </w:rPr>
  </w:style>
  <w:style w:type="paragraph" w:styleId="NoSpacing">
    <w:name w:val="No Spacing"/>
    <w:uiPriority w:val="1"/>
    <w:qFormat/>
    <w:rsid w:val="007A4AA5"/>
    <w:pPr>
      <w:spacing w:after="0" w:line="240" w:lineRule="auto"/>
    </w:pPr>
  </w:style>
  <w:style w:type="character" w:styleId="FollowedHyperlink">
    <w:name w:val="FollowedHyperlink"/>
    <w:basedOn w:val="DefaultParagraphFont"/>
    <w:uiPriority w:val="99"/>
    <w:semiHidden/>
    <w:unhideWhenUsed/>
    <w:rsid w:val="00D53143"/>
    <w:rPr>
      <w:color w:val="800080" w:themeColor="followedHyperlink"/>
      <w:u w:val="single"/>
    </w:rPr>
  </w:style>
  <w:style w:type="character" w:styleId="CommentReference">
    <w:name w:val="annotation reference"/>
    <w:basedOn w:val="DefaultParagraphFont"/>
    <w:uiPriority w:val="99"/>
    <w:semiHidden/>
    <w:unhideWhenUsed/>
    <w:rsid w:val="005B2DBF"/>
    <w:rPr>
      <w:sz w:val="16"/>
      <w:szCs w:val="16"/>
    </w:rPr>
  </w:style>
  <w:style w:type="paragraph" w:styleId="CommentText">
    <w:name w:val="annotation text"/>
    <w:basedOn w:val="Normal"/>
    <w:link w:val="CommentTextChar"/>
    <w:uiPriority w:val="99"/>
    <w:semiHidden/>
    <w:unhideWhenUsed/>
    <w:rsid w:val="005B2DBF"/>
    <w:pPr>
      <w:spacing w:line="240" w:lineRule="auto"/>
    </w:pPr>
    <w:rPr>
      <w:sz w:val="20"/>
      <w:szCs w:val="20"/>
    </w:rPr>
  </w:style>
  <w:style w:type="character" w:customStyle="1" w:styleId="CommentTextChar">
    <w:name w:val="Comment Text Char"/>
    <w:basedOn w:val="DefaultParagraphFont"/>
    <w:link w:val="CommentText"/>
    <w:uiPriority w:val="99"/>
    <w:semiHidden/>
    <w:rsid w:val="005B2DBF"/>
    <w:rPr>
      <w:sz w:val="20"/>
      <w:szCs w:val="20"/>
    </w:rPr>
  </w:style>
  <w:style w:type="paragraph" w:styleId="CommentSubject">
    <w:name w:val="annotation subject"/>
    <w:basedOn w:val="CommentText"/>
    <w:next w:val="CommentText"/>
    <w:link w:val="CommentSubjectChar"/>
    <w:uiPriority w:val="99"/>
    <w:semiHidden/>
    <w:unhideWhenUsed/>
    <w:rsid w:val="005B2DBF"/>
    <w:rPr>
      <w:b/>
      <w:bCs/>
    </w:rPr>
  </w:style>
  <w:style w:type="character" w:customStyle="1" w:styleId="CommentSubjectChar">
    <w:name w:val="Comment Subject Char"/>
    <w:basedOn w:val="CommentTextChar"/>
    <w:link w:val="CommentSubject"/>
    <w:uiPriority w:val="99"/>
    <w:semiHidden/>
    <w:rsid w:val="005B2DB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627179">
      <w:bodyDiv w:val="1"/>
      <w:marLeft w:val="0"/>
      <w:marRight w:val="0"/>
      <w:marTop w:val="0"/>
      <w:marBottom w:val="0"/>
      <w:divBdr>
        <w:top w:val="none" w:sz="0" w:space="0" w:color="auto"/>
        <w:left w:val="none" w:sz="0" w:space="0" w:color="auto"/>
        <w:bottom w:val="none" w:sz="0" w:space="0" w:color="auto"/>
        <w:right w:val="none" w:sz="0" w:space="0" w:color="auto"/>
      </w:divBdr>
    </w:div>
    <w:div w:id="696733600">
      <w:bodyDiv w:val="1"/>
      <w:marLeft w:val="0"/>
      <w:marRight w:val="0"/>
      <w:marTop w:val="0"/>
      <w:marBottom w:val="0"/>
      <w:divBdr>
        <w:top w:val="none" w:sz="0" w:space="0" w:color="auto"/>
        <w:left w:val="none" w:sz="0" w:space="0" w:color="auto"/>
        <w:bottom w:val="none" w:sz="0" w:space="0" w:color="auto"/>
        <w:right w:val="none" w:sz="0" w:space="0" w:color="auto"/>
      </w:divBdr>
    </w:div>
    <w:div w:id="1314682928">
      <w:bodyDiv w:val="1"/>
      <w:marLeft w:val="0"/>
      <w:marRight w:val="0"/>
      <w:marTop w:val="0"/>
      <w:marBottom w:val="0"/>
      <w:divBdr>
        <w:top w:val="none" w:sz="0" w:space="0" w:color="auto"/>
        <w:left w:val="none" w:sz="0" w:space="0" w:color="auto"/>
        <w:bottom w:val="none" w:sz="0" w:space="0" w:color="auto"/>
        <w:right w:val="none" w:sz="0" w:space="0" w:color="auto"/>
      </w:divBdr>
    </w:div>
    <w:div w:id="1392802837">
      <w:bodyDiv w:val="1"/>
      <w:marLeft w:val="0"/>
      <w:marRight w:val="0"/>
      <w:marTop w:val="0"/>
      <w:marBottom w:val="0"/>
      <w:divBdr>
        <w:top w:val="none" w:sz="0" w:space="0" w:color="auto"/>
        <w:left w:val="none" w:sz="0" w:space="0" w:color="auto"/>
        <w:bottom w:val="none" w:sz="0" w:space="0" w:color="auto"/>
        <w:right w:val="none" w:sz="0" w:space="0" w:color="auto"/>
      </w:divBdr>
      <w:divsChild>
        <w:div w:id="1571110600">
          <w:marLeft w:val="150"/>
          <w:marRight w:val="15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beaulieu.co.uk" TargetMode="External"/><Relationship Id="rId3" Type="http://schemas.openxmlformats.org/officeDocument/2006/relationships/settings" Target="settings.xml"/><Relationship Id="rId7" Type="http://schemas.openxmlformats.org/officeDocument/2006/relationships/hyperlink" Target="http://www.nationalmotormuseum.org.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nationalmotormuseum.org.uk/"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en.wanklyn@beaulieu.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66F974-FA6B-4989-B976-D6E4813C8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648</TotalTime>
  <Pages>2</Pages>
  <Words>505</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Registered Organization</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Wanklyn</dc:creator>
  <cp:lastModifiedBy>Jane Riddiford</cp:lastModifiedBy>
  <cp:revision>59</cp:revision>
  <cp:lastPrinted>2018-11-01T11:14:00Z</cp:lastPrinted>
  <dcterms:created xsi:type="dcterms:W3CDTF">2018-08-14T14:16:00Z</dcterms:created>
  <dcterms:modified xsi:type="dcterms:W3CDTF">2018-11-01T11:22:00Z</dcterms:modified>
</cp:coreProperties>
</file>